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C1D6B" w14:textId="77777777" w:rsidR="00EF4EFF" w:rsidRDefault="00EF4EFF" w:rsidP="00EF4EFF">
      <w:pPr>
        <w:spacing w:after="0" w:line="240" w:lineRule="auto"/>
        <w:jc w:val="center"/>
        <w:rPr>
          <w:b/>
          <w:sz w:val="24"/>
          <w:szCs w:val="24"/>
        </w:rPr>
      </w:pPr>
      <w:r>
        <w:rPr>
          <w:b/>
          <w:sz w:val="24"/>
          <w:szCs w:val="24"/>
        </w:rPr>
        <w:t>MINUTES</w:t>
      </w:r>
    </w:p>
    <w:p w14:paraId="1411730E" w14:textId="77777777" w:rsidR="00EF4EFF" w:rsidRDefault="00EF4EFF" w:rsidP="00EF4EFF">
      <w:pPr>
        <w:spacing w:after="0" w:line="240" w:lineRule="auto"/>
        <w:jc w:val="center"/>
        <w:rPr>
          <w:b/>
          <w:sz w:val="24"/>
          <w:szCs w:val="24"/>
        </w:rPr>
      </w:pPr>
      <w:r>
        <w:rPr>
          <w:b/>
          <w:sz w:val="24"/>
          <w:szCs w:val="24"/>
        </w:rPr>
        <w:t>BOARD OF DIRECTORS MEETING</w:t>
      </w:r>
    </w:p>
    <w:p w14:paraId="7C77AA1D" w14:textId="77777777" w:rsidR="00EF4EFF" w:rsidRDefault="00EF4EFF" w:rsidP="00EF4EFF">
      <w:pPr>
        <w:spacing w:after="0" w:line="240" w:lineRule="auto"/>
        <w:jc w:val="center"/>
        <w:rPr>
          <w:b/>
          <w:sz w:val="24"/>
          <w:szCs w:val="24"/>
        </w:rPr>
      </w:pPr>
      <w:r>
        <w:rPr>
          <w:b/>
          <w:sz w:val="24"/>
          <w:szCs w:val="24"/>
        </w:rPr>
        <w:t>CAMBRIA LIBRARY ASSOCIATION</w:t>
      </w:r>
    </w:p>
    <w:p w14:paraId="15C6060F" w14:textId="7E0DD38E" w:rsidR="00EF4EFF" w:rsidRDefault="00905FC7" w:rsidP="00EF4EFF">
      <w:pPr>
        <w:spacing w:after="0" w:line="240" w:lineRule="auto"/>
        <w:jc w:val="center"/>
        <w:rPr>
          <w:b/>
          <w:sz w:val="24"/>
          <w:szCs w:val="24"/>
        </w:rPr>
      </w:pPr>
      <w:r>
        <w:rPr>
          <w:b/>
          <w:sz w:val="24"/>
          <w:szCs w:val="24"/>
        </w:rPr>
        <w:t>February 16</w:t>
      </w:r>
      <w:r w:rsidR="007374E3">
        <w:rPr>
          <w:b/>
          <w:sz w:val="24"/>
          <w:szCs w:val="24"/>
        </w:rPr>
        <w:t>, 2022</w:t>
      </w:r>
    </w:p>
    <w:p w14:paraId="68E33A19" w14:textId="77777777" w:rsidR="00EF4EFF" w:rsidRDefault="00EF4EFF" w:rsidP="00EF4EFF">
      <w:pPr>
        <w:spacing w:after="0" w:line="240" w:lineRule="auto"/>
        <w:jc w:val="center"/>
        <w:rPr>
          <w:b/>
          <w:sz w:val="24"/>
          <w:szCs w:val="24"/>
        </w:rPr>
      </w:pPr>
    </w:p>
    <w:p w14:paraId="7038CA50" w14:textId="43DEE31C" w:rsidR="00EF4EFF" w:rsidRDefault="00EF4EFF" w:rsidP="00EF4EFF">
      <w:pPr>
        <w:spacing w:after="0" w:line="240" w:lineRule="auto"/>
        <w:rPr>
          <w:sz w:val="24"/>
          <w:szCs w:val="24"/>
        </w:rPr>
      </w:pPr>
      <w:r>
        <w:rPr>
          <w:sz w:val="24"/>
          <w:szCs w:val="24"/>
        </w:rPr>
        <w:t xml:space="preserve">The regular meeting of the </w:t>
      </w:r>
      <w:r w:rsidR="00646DD3">
        <w:rPr>
          <w:sz w:val="24"/>
          <w:szCs w:val="24"/>
        </w:rPr>
        <w:t>B</w:t>
      </w:r>
      <w:r>
        <w:rPr>
          <w:sz w:val="24"/>
          <w:szCs w:val="24"/>
        </w:rPr>
        <w:t>oard of Directors of the Cambr</w:t>
      </w:r>
      <w:r w:rsidR="00DC2004">
        <w:rPr>
          <w:sz w:val="24"/>
          <w:szCs w:val="24"/>
        </w:rPr>
        <w:t xml:space="preserve">ia Library Association was held </w:t>
      </w:r>
      <w:r w:rsidR="00AF4FBA">
        <w:rPr>
          <w:sz w:val="24"/>
          <w:szCs w:val="24"/>
        </w:rPr>
        <w:t xml:space="preserve">in the </w:t>
      </w:r>
      <w:r w:rsidR="00DC49D7">
        <w:rPr>
          <w:sz w:val="24"/>
          <w:szCs w:val="24"/>
        </w:rPr>
        <w:t>Conference Room</w:t>
      </w:r>
      <w:r w:rsidR="00AF4FBA">
        <w:rPr>
          <w:sz w:val="24"/>
          <w:szCs w:val="24"/>
        </w:rPr>
        <w:t xml:space="preserve"> with a </w:t>
      </w:r>
      <w:r w:rsidR="00DC2004">
        <w:rPr>
          <w:sz w:val="24"/>
          <w:szCs w:val="24"/>
        </w:rPr>
        <w:t xml:space="preserve">conference call </w:t>
      </w:r>
      <w:r w:rsidR="00AF4FBA">
        <w:rPr>
          <w:sz w:val="24"/>
          <w:szCs w:val="24"/>
        </w:rPr>
        <w:t xml:space="preserve">component </w:t>
      </w:r>
      <w:r w:rsidR="00633E43">
        <w:rPr>
          <w:sz w:val="24"/>
          <w:szCs w:val="24"/>
        </w:rPr>
        <w:t xml:space="preserve">on </w:t>
      </w:r>
      <w:r>
        <w:rPr>
          <w:sz w:val="24"/>
          <w:szCs w:val="24"/>
        </w:rPr>
        <w:t xml:space="preserve">Wednesday, </w:t>
      </w:r>
      <w:r w:rsidR="00B74B2B">
        <w:rPr>
          <w:sz w:val="24"/>
          <w:szCs w:val="24"/>
        </w:rPr>
        <w:t>February 16</w:t>
      </w:r>
      <w:r w:rsidR="00F127F1">
        <w:rPr>
          <w:sz w:val="24"/>
          <w:szCs w:val="24"/>
        </w:rPr>
        <w:t>, 2022</w:t>
      </w:r>
      <w:r>
        <w:rPr>
          <w:sz w:val="24"/>
          <w:szCs w:val="24"/>
        </w:rPr>
        <w:t xml:space="preserve">. The meeting was called to order by President </w:t>
      </w:r>
      <w:r w:rsidR="00DC2004">
        <w:rPr>
          <w:sz w:val="24"/>
          <w:szCs w:val="24"/>
        </w:rPr>
        <w:t>Alan Metzler</w:t>
      </w:r>
      <w:r>
        <w:rPr>
          <w:sz w:val="24"/>
          <w:szCs w:val="24"/>
        </w:rPr>
        <w:t xml:space="preserve"> at 4:0</w:t>
      </w:r>
      <w:r w:rsidR="00F06EC7">
        <w:rPr>
          <w:sz w:val="24"/>
          <w:szCs w:val="24"/>
        </w:rPr>
        <w:t>4</w:t>
      </w:r>
      <w:r>
        <w:rPr>
          <w:sz w:val="24"/>
          <w:szCs w:val="24"/>
        </w:rPr>
        <w:t xml:space="preserve"> pm.</w:t>
      </w:r>
    </w:p>
    <w:p w14:paraId="4DB65B38" w14:textId="77777777" w:rsidR="00EF4EFF" w:rsidRPr="003666C7" w:rsidRDefault="00EF4EFF" w:rsidP="00EF4EFF">
      <w:pPr>
        <w:spacing w:after="0" w:line="240" w:lineRule="auto"/>
        <w:rPr>
          <w:sz w:val="24"/>
          <w:szCs w:val="24"/>
        </w:rPr>
      </w:pPr>
    </w:p>
    <w:p w14:paraId="67D64C6E" w14:textId="1D184853" w:rsidR="00EF4EFF" w:rsidRDefault="00EF4EFF" w:rsidP="00EF4EFF">
      <w:pPr>
        <w:spacing w:after="0" w:line="240" w:lineRule="auto"/>
        <w:rPr>
          <w:sz w:val="24"/>
          <w:szCs w:val="24"/>
        </w:rPr>
      </w:pPr>
      <w:r w:rsidRPr="003666C7">
        <w:rPr>
          <w:sz w:val="24"/>
          <w:szCs w:val="24"/>
          <w:u w:val="single"/>
        </w:rPr>
        <w:t xml:space="preserve">Members </w:t>
      </w:r>
      <w:r w:rsidR="00633E43">
        <w:rPr>
          <w:sz w:val="24"/>
          <w:szCs w:val="24"/>
          <w:u w:val="single"/>
        </w:rPr>
        <w:t>Present</w:t>
      </w:r>
      <w:r w:rsidRPr="003666C7">
        <w:rPr>
          <w:sz w:val="24"/>
          <w:szCs w:val="24"/>
          <w:u w:val="single"/>
        </w:rPr>
        <w:t>:</w:t>
      </w:r>
      <w:r>
        <w:rPr>
          <w:sz w:val="24"/>
          <w:szCs w:val="24"/>
        </w:rPr>
        <w:t xml:space="preserve"> </w:t>
      </w:r>
      <w:r w:rsidR="00326A3B">
        <w:rPr>
          <w:sz w:val="24"/>
          <w:szCs w:val="24"/>
        </w:rPr>
        <w:t>Alan Metzler, Cara Ferrante, Bill Lantzy, Tripp Crilly</w:t>
      </w:r>
    </w:p>
    <w:p w14:paraId="36E8EEDB" w14:textId="77777777" w:rsidR="00AF4FBA" w:rsidRDefault="00AF4FBA" w:rsidP="00EF4EFF">
      <w:pPr>
        <w:spacing w:after="0" w:line="240" w:lineRule="auto"/>
        <w:rPr>
          <w:sz w:val="24"/>
          <w:szCs w:val="24"/>
        </w:rPr>
      </w:pPr>
    </w:p>
    <w:p w14:paraId="2120199B" w14:textId="5488A0D6" w:rsidR="00AF4FBA" w:rsidRDefault="00AF4FBA" w:rsidP="00EF4EFF">
      <w:pPr>
        <w:spacing w:after="0" w:line="240" w:lineRule="auto"/>
        <w:rPr>
          <w:sz w:val="24"/>
          <w:szCs w:val="24"/>
        </w:rPr>
      </w:pPr>
      <w:r w:rsidRPr="00AF4FBA">
        <w:rPr>
          <w:sz w:val="24"/>
          <w:szCs w:val="24"/>
          <w:u w:val="single"/>
        </w:rPr>
        <w:t>Members Virtually Present:</w:t>
      </w:r>
      <w:r w:rsidR="00F127F1">
        <w:rPr>
          <w:sz w:val="24"/>
          <w:szCs w:val="24"/>
        </w:rPr>
        <w:t xml:space="preserve"> Leanna Bird</w:t>
      </w:r>
      <w:r w:rsidR="00FE0AE7">
        <w:rPr>
          <w:sz w:val="24"/>
          <w:szCs w:val="24"/>
        </w:rPr>
        <w:t xml:space="preserve">, Don </w:t>
      </w:r>
      <w:proofErr w:type="spellStart"/>
      <w:r w:rsidR="00FE0AE7">
        <w:rPr>
          <w:sz w:val="24"/>
          <w:szCs w:val="24"/>
        </w:rPr>
        <w:t>Layo</w:t>
      </w:r>
      <w:proofErr w:type="spellEnd"/>
      <w:r w:rsidR="00F127F1">
        <w:rPr>
          <w:sz w:val="24"/>
          <w:szCs w:val="24"/>
        </w:rPr>
        <w:t xml:space="preserve">, </w:t>
      </w:r>
      <w:r w:rsidR="00F06EC7">
        <w:rPr>
          <w:sz w:val="24"/>
          <w:szCs w:val="24"/>
        </w:rPr>
        <w:t>John Skelley</w:t>
      </w:r>
    </w:p>
    <w:p w14:paraId="7A6B537D" w14:textId="77777777" w:rsidR="00EF4EFF" w:rsidRPr="009B530B" w:rsidRDefault="00EF4EFF" w:rsidP="00EF4EFF">
      <w:pPr>
        <w:spacing w:after="0" w:line="240" w:lineRule="auto"/>
        <w:rPr>
          <w:sz w:val="24"/>
          <w:szCs w:val="24"/>
        </w:rPr>
      </w:pPr>
    </w:p>
    <w:p w14:paraId="787E3085" w14:textId="727B5504" w:rsidR="0066552D" w:rsidRDefault="00EF4EFF" w:rsidP="00EF4EFF">
      <w:pPr>
        <w:spacing w:after="0" w:line="240" w:lineRule="auto"/>
        <w:rPr>
          <w:sz w:val="24"/>
          <w:szCs w:val="24"/>
        </w:rPr>
      </w:pPr>
      <w:r w:rsidRPr="003666C7">
        <w:rPr>
          <w:sz w:val="24"/>
          <w:szCs w:val="24"/>
          <w:u w:val="single"/>
        </w:rPr>
        <w:t>Others:</w:t>
      </w:r>
      <w:r w:rsidRPr="009B530B">
        <w:rPr>
          <w:sz w:val="24"/>
          <w:szCs w:val="24"/>
        </w:rPr>
        <w:t xml:space="preserve"> Ashley Flynn, </w:t>
      </w:r>
      <w:r w:rsidR="00845550">
        <w:rPr>
          <w:sz w:val="24"/>
          <w:szCs w:val="24"/>
        </w:rPr>
        <w:t>Stephanie Young</w:t>
      </w:r>
      <w:r w:rsidR="00161461">
        <w:rPr>
          <w:sz w:val="24"/>
          <w:szCs w:val="24"/>
        </w:rPr>
        <w:t xml:space="preserve">, </w:t>
      </w:r>
      <w:r w:rsidR="0064285F">
        <w:rPr>
          <w:sz w:val="24"/>
          <w:szCs w:val="24"/>
        </w:rPr>
        <w:t>Maria Cuccaro</w:t>
      </w:r>
      <w:r w:rsidR="00F06EC7">
        <w:rPr>
          <w:sz w:val="24"/>
          <w:szCs w:val="24"/>
        </w:rPr>
        <w:t xml:space="preserve">, Adam </w:t>
      </w:r>
      <w:proofErr w:type="spellStart"/>
      <w:r w:rsidR="00F06EC7">
        <w:rPr>
          <w:sz w:val="24"/>
          <w:szCs w:val="24"/>
        </w:rPr>
        <w:t>Sprankle</w:t>
      </w:r>
      <w:proofErr w:type="spellEnd"/>
    </w:p>
    <w:p w14:paraId="1F03D5DE" w14:textId="77777777" w:rsidR="008F27CB" w:rsidRDefault="008F27CB" w:rsidP="00EF4EFF">
      <w:pPr>
        <w:spacing w:after="0" w:line="240" w:lineRule="auto"/>
        <w:rPr>
          <w:sz w:val="24"/>
          <w:szCs w:val="24"/>
        </w:rPr>
      </w:pPr>
    </w:p>
    <w:p w14:paraId="713056C3" w14:textId="5DFA26E3" w:rsidR="008F27CB" w:rsidRDefault="008F27CB" w:rsidP="00EF4EFF">
      <w:pPr>
        <w:spacing w:after="0" w:line="240" w:lineRule="auto"/>
        <w:rPr>
          <w:sz w:val="24"/>
          <w:szCs w:val="24"/>
        </w:rPr>
      </w:pPr>
      <w:r w:rsidRPr="008F27CB">
        <w:rPr>
          <w:sz w:val="24"/>
          <w:szCs w:val="24"/>
          <w:u w:val="single"/>
        </w:rPr>
        <w:t>Members Absent:</w:t>
      </w:r>
      <w:r>
        <w:rPr>
          <w:sz w:val="24"/>
          <w:szCs w:val="24"/>
        </w:rPr>
        <w:t xml:space="preserve"> </w:t>
      </w:r>
      <w:r w:rsidR="00FE0AE7">
        <w:rPr>
          <w:sz w:val="24"/>
          <w:szCs w:val="24"/>
        </w:rPr>
        <w:t xml:space="preserve">Aletha </w:t>
      </w:r>
      <w:proofErr w:type="spellStart"/>
      <w:r w:rsidR="00FE0AE7">
        <w:rPr>
          <w:sz w:val="24"/>
          <w:szCs w:val="24"/>
        </w:rPr>
        <w:t>Haselrig</w:t>
      </w:r>
      <w:proofErr w:type="spellEnd"/>
      <w:r w:rsidR="00FE0AE7">
        <w:rPr>
          <w:sz w:val="24"/>
          <w:szCs w:val="24"/>
        </w:rPr>
        <w:t>-Jones</w:t>
      </w:r>
      <w:r w:rsidR="00F06EC7">
        <w:rPr>
          <w:sz w:val="24"/>
          <w:szCs w:val="24"/>
        </w:rPr>
        <w:t>, Marlin Plymette</w:t>
      </w:r>
    </w:p>
    <w:p w14:paraId="70635086" w14:textId="77777777" w:rsidR="00EF4EFF" w:rsidRPr="009B530B" w:rsidRDefault="00EF4EFF" w:rsidP="00EF4EFF">
      <w:pPr>
        <w:spacing w:after="0" w:line="240" w:lineRule="auto"/>
        <w:rPr>
          <w:i/>
          <w:sz w:val="24"/>
          <w:szCs w:val="24"/>
        </w:rPr>
      </w:pPr>
    </w:p>
    <w:p w14:paraId="2D15202A" w14:textId="68FB277A" w:rsidR="00EF4EFF" w:rsidRDefault="00EF4EFF" w:rsidP="00EF4EFF">
      <w:pPr>
        <w:rPr>
          <w:sz w:val="24"/>
          <w:szCs w:val="24"/>
          <w:u w:val="single"/>
        </w:rPr>
      </w:pPr>
      <w:r w:rsidRPr="003666C7">
        <w:rPr>
          <w:sz w:val="24"/>
          <w:szCs w:val="24"/>
          <w:u w:val="single"/>
        </w:rPr>
        <w:t>Consent Agenda</w:t>
      </w:r>
      <w:r>
        <w:rPr>
          <w:sz w:val="24"/>
          <w:szCs w:val="24"/>
          <w:u w:val="single"/>
        </w:rPr>
        <w:t xml:space="preserve"> Reports</w:t>
      </w:r>
      <w:r w:rsidRPr="003666C7">
        <w:rPr>
          <w:sz w:val="24"/>
          <w:szCs w:val="24"/>
          <w:u w:val="single"/>
        </w:rPr>
        <w:t>:</w:t>
      </w:r>
    </w:p>
    <w:p w14:paraId="421984F9" w14:textId="12E5BFC9" w:rsidR="00FE0AE7" w:rsidRDefault="00F06EC7">
      <w:pPr>
        <w:rPr>
          <w:sz w:val="24"/>
          <w:szCs w:val="24"/>
        </w:rPr>
      </w:pPr>
      <w:r>
        <w:rPr>
          <w:sz w:val="24"/>
          <w:szCs w:val="24"/>
        </w:rPr>
        <w:t>Maria provided information about Niche Academy, which is a training platform provided by Office of Commonwealth Libraries for directors, staff, and trustees. Continuing Education courses on relevant courses are provided at no cost. Maria’s PowerPoint showed how to create an account and use Niche Academy.</w:t>
      </w:r>
    </w:p>
    <w:p w14:paraId="2668A560" w14:textId="4A5EFFEF" w:rsidR="00D33DD7" w:rsidRDefault="00D33DD7">
      <w:pPr>
        <w:rPr>
          <w:sz w:val="24"/>
          <w:szCs w:val="24"/>
        </w:rPr>
      </w:pPr>
      <w:r>
        <w:rPr>
          <w:sz w:val="24"/>
          <w:szCs w:val="24"/>
        </w:rPr>
        <w:t>A motion to approve the</w:t>
      </w:r>
      <w:r w:rsidR="00633E43">
        <w:rPr>
          <w:sz w:val="24"/>
          <w:szCs w:val="24"/>
        </w:rPr>
        <w:t xml:space="preserve"> consent agenda, including the</w:t>
      </w:r>
      <w:r>
        <w:rPr>
          <w:sz w:val="24"/>
          <w:szCs w:val="24"/>
        </w:rPr>
        <w:t xml:space="preserve"> minutes of</w:t>
      </w:r>
      <w:r w:rsidR="00D23478">
        <w:rPr>
          <w:sz w:val="24"/>
          <w:szCs w:val="24"/>
        </w:rPr>
        <w:t xml:space="preserve"> </w:t>
      </w:r>
      <w:r w:rsidR="00F06EC7">
        <w:rPr>
          <w:sz w:val="24"/>
          <w:szCs w:val="24"/>
        </w:rPr>
        <w:t>January 19</w:t>
      </w:r>
      <w:r w:rsidR="00F127F1">
        <w:rPr>
          <w:sz w:val="24"/>
          <w:szCs w:val="24"/>
        </w:rPr>
        <w:t>, 202</w:t>
      </w:r>
      <w:r w:rsidR="00F06EC7">
        <w:rPr>
          <w:sz w:val="24"/>
          <w:szCs w:val="24"/>
        </w:rPr>
        <w:t>2</w:t>
      </w:r>
      <w:r w:rsidR="008D10B6">
        <w:rPr>
          <w:sz w:val="24"/>
          <w:szCs w:val="24"/>
        </w:rPr>
        <w:t>,</w:t>
      </w:r>
      <w:r w:rsidR="00606C3D">
        <w:rPr>
          <w:sz w:val="24"/>
          <w:szCs w:val="24"/>
        </w:rPr>
        <w:t xml:space="preserve"> </w:t>
      </w:r>
      <w:r>
        <w:rPr>
          <w:sz w:val="24"/>
          <w:szCs w:val="24"/>
        </w:rPr>
        <w:t xml:space="preserve">was made </w:t>
      </w:r>
      <w:r w:rsidR="00F06EC7">
        <w:rPr>
          <w:sz w:val="24"/>
          <w:szCs w:val="24"/>
        </w:rPr>
        <w:t>by Bill Lantzy</w:t>
      </w:r>
      <w:r w:rsidR="00FE0AE7">
        <w:rPr>
          <w:sz w:val="24"/>
          <w:szCs w:val="24"/>
        </w:rPr>
        <w:t xml:space="preserve"> and</w:t>
      </w:r>
      <w:r w:rsidR="008D10B6">
        <w:rPr>
          <w:sz w:val="24"/>
          <w:szCs w:val="24"/>
        </w:rPr>
        <w:t xml:space="preserve"> seconded by </w:t>
      </w:r>
      <w:r w:rsidR="00F06EC7">
        <w:rPr>
          <w:sz w:val="24"/>
          <w:szCs w:val="24"/>
        </w:rPr>
        <w:t>Tripp Crilly</w:t>
      </w:r>
      <w:r w:rsidR="008D10B6">
        <w:rPr>
          <w:sz w:val="24"/>
          <w:szCs w:val="24"/>
        </w:rPr>
        <w:t xml:space="preserve"> </w:t>
      </w:r>
      <w:r w:rsidR="00787809">
        <w:rPr>
          <w:sz w:val="24"/>
          <w:szCs w:val="24"/>
        </w:rPr>
        <w:t>with all in favor</w:t>
      </w:r>
      <w:r w:rsidR="003E6996">
        <w:rPr>
          <w:sz w:val="24"/>
          <w:szCs w:val="24"/>
        </w:rPr>
        <w:t>.</w:t>
      </w:r>
    </w:p>
    <w:p w14:paraId="179D2D91" w14:textId="77777777" w:rsidR="004C3FCA" w:rsidRDefault="0007682A">
      <w:pPr>
        <w:rPr>
          <w:sz w:val="24"/>
          <w:szCs w:val="24"/>
        </w:rPr>
      </w:pPr>
      <w:r>
        <w:rPr>
          <w:sz w:val="24"/>
          <w:szCs w:val="24"/>
          <w:u w:val="single"/>
        </w:rPr>
        <w:t>Treasurer’s Report</w:t>
      </w:r>
      <w:r w:rsidRPr="003666C7">
        <w:rPr>
          <w:sz w:val="24"/>
          <w:szCs w:val="24"/>
          <w:u w:val="single"/>
        </w:rPr>
        <w:t>:</w:t>
      </w:r>
    </w:p>
    <w:p w14:paraId="41AA70F4" w14:textId="1B68C1E7" w:rsidR="00F06EC7" w:rsidRPr="00F06EC7" w:rsidRDefault="00F06EC7" w:rsidP="00F06EC7">
      <w:pPr>
        <w:rPr>
          <w:sz w:val="24"/>
        </w:rPr>
      </w:pPr>
      <w:r>
        <w:rPr>
          <w:sz w:val="24"/>
        </w:rPr>
        <w:t xml:space="preserve">The report was presented by Cara Ferrante. She noted that January </w:t>
      </w:r>
      <w:r w:rsidRPr="00F06EC7">
        <w:rPr>
          <w:sz w:val="24"/>
        </w:rPr>
        <w:t>was a slow month</w:t>
      </w:r>
      <w:r>
        <w:rPr>
          <w:sz w:val="24"/>
        </w:rPr>
        <w:t xml:space="preserve"> and</w:t>
      </w:r>
      <w:r w:rsidRPr="00F06EC7">
        <w:rPr>
          <w:sz w:val="24"/>
        </w:rPr>
        <w:t xml:space="preserve"> the State Aid payment didn’t arrive until February.</w:t>
      </w:r>
      <w:r>
        <w:rPr>
          <w:sz w:val="24"/>
        </w:rPr>
        <w:t xml:space="preserve"> The only significant disbursement was for insurance.</w:t>
      </w:r>
      <w:r w:rsidRPr="00F06EC7">
        <w:rPr>
          <w:sz w:val="24"/>
        </w:rPr>
        <w:t xml:space="preserve"> Alan also asked about the $700 from the Friends</w:t>
      </w:r>
      <w:r>
        <w:rPr>
          <w:sz w:val="24"/>
        </w:rPr>
        <w:t xml:space="preserve"> of the Library, which is m</w:t>
      </w:r>
      <w:r w:rsidRPr="00F06EC7">
        <w:rPr>
          <w:sz w:val="24"/>
        </w:rPr>
        <w:t xml:space="preserve">oney </w:t>
      </w:r>
      <w:r>
        <w:rPr>
          <w:sz w:val="24"/>
        </w:rPr>
        <w:t>used</w:t>
      </w:r>
      <w:r w:rsidRPr="00F06EC7">
        <w:rPr>
          <w:sz w:val="24"/>
        </w:rPr>
        <w:t xml:space="preserve"> for the Book Store Manager’s p</w:t>
      </w:r>
      <w:r>
        <w:rPr>
          <w:sz w:val="24"/>
        </w:rPr>
        <w:t>ay</w:t>
      </w:r>
      <w:r w:rsidRPr="00F06EC7">
        <w:rPr>
          <w:sz w:val="24"/>
        </w:rPr>
        <w:t>.</w:t>
      </w:r>
      <w:r>
        <w:rPr>
          <w:sz w:val="24"/>
        </w:rPr>
        <w:t xml:space="preserve"> The Friends provide the funds for the wages, but the library handles the payroll.</w:t>
      </w:r>
      <w:r w:rsidRPr="00F06EC7">
        <w:rPr>
          <w:sz w:val="24"/>
        </w:rPr>
        <w:t xml:space="preserve"> </w:t>
      </w:r>
    </w:p>
    <w:p w14:paraId="49F6B80E" w14:textId="1CE387F2" w:rsidR="002E6BF4" w:rsidRDefault="009660FC">
      <w:pPr>
        <w:rPr>
          <w:sz w:val="24"/>
          <w:szCs w:val="24"/>
        </w:rPr>
      </w:pPr>
      <w:r>
        <w:rPr>
          <w:sz w:val="24"/>
          <w:szCs w:val="24"/>
        </w:rPr>
        <w:t xml:space="preserve">The treasurer’s report </w:t>
      </w:r>
      <w:r w:rsidR="007D28F7">
        <w:rPr>
          <w:sz w:val="24"/>
          <w:szCs w:val="24"/>
        </w:rPr>
        <w:t>was</w:t>
      </w:r>
      <w:r>
        <w:rPr>
          <w:sz w:val="24"/>
          <w:szCs w:val="24"/>
        </w:rPr>
        <w:t xml:space="preserve"> filed for audit</w:t>
      </w:r>
      <w:r w:rsidR="00A57F10">
        <w:rPr>
          <w:sz w:val="24"/>
          <w:szCs w:val="24"/>
        </w:rPr>
        <w:t>.</w:t>
      </w:r>
    </w:p>
    <w:p w14:paraId="5FE31E43" w14:textId="1621396C" w:rsidR="00F06EC7" w:rsidRDefault="00F06EC7">
      <w:pPr>
        <w:rPr>
          <w:sz w:val="24"/>
          <w:szCs w:val="24"/>
          <w:u w:val="single"/>
        </w:rPr>
      </w:pPr>
      <w:r w:rsidRPr="00F06EC7">
        <w:rPr>
          <w:sz w:val="24"/>
          <w:szCs w:val="24"/>
          <w:u w:val="single"/>
        </w:rPr>
        <w:t>Staff Spotlight:</w:t>
      </w:r>
    </w:p>
    <w:p w14:paraId="13A49038" w14:textId="36D595C4" w:rsidR="00F06EC7" w:rsidRDefault="00E6179C">
      <w:pPr>
        <w:rPr>
          <w:sz w:val="24"/>
          <w:szCs w:val="24"/>
        </w:rPr>
      </w:pPr>
      <w:r>
        <w:rPr>
          <w:sz w:val="24"/>
          <w:szCs w:val="24"/>
        </w:rPr>
        <w:t xml:space="preserve">Adam </w:t>
      </w:r>
      <w:proofErr w:type="spellStart"/>
      <w:r>
        <w:rPr>
          <w:sz w:val="24"/>
          <w:szCs w:val="24"/>
        </w:rPr>
        <w:t>Sprankle</w:t>
      </w:r>
      <w:proofErr w:type="spellEnd"/>
      <w:r>
        <w:rPr>
          <w:sz w:val="24"/>
          <w:szCs w:val="24"/>
        </w:rPr>
        <w:t xml:space="preserve">, the library’s new Administrative Assistant, spoke about his work history and his passion for the library. He began with the library two years ago and was originally hired for information, but Ashley had opted to put him in circulation instead. He has worked in almost every library department before being promoted to his current role. He has a law degree, has been a hair stylist for 25 years, was the director of a beauty school, and has worked in property management. Alan asked if he had any suggestions for overall improvement of the organization. Adam noted that community outreach in general and to the LGBTQ community in particular could be developed and enhanced. He also noted that recently patrons have needed more help from the literacy council with ESL assistance. </w:t>
      </w:r>
    </w:p>
    <w:p w14:paraId="3ADF5553" w14:textId="6EC2DE6B" w:rsidR="00E6179C" w:rsidRPr="00E6179C" w:rsidRDefault="00E6179C">
      <w:pPr>
        <w:rPr>
          <w:sz w:val="24"/>
          <w:szCs w:val="24"/>
          <w:u w:val="single"/>
        </w:rPr>
      </w:pPr>
      <w:r w:rsidRPr="00E6179C">
        <w:rPr>
          <w:sz w:val="24"/>
          <w:szCs w:val="24"/>
          <w:u w:val="single"/>
        </w:rPr>
        <w:t>Library Trend:</w:t>
      </w:r>
    </w:p>
    <w:p w14:paraId="44DB9765" w14:textId="5022E22E" w:rsidR="00E6179C" w:rsidRPr="00E6179C" w:rsidRDefault="00E6179C">
      <w:pPr>
        <w:rPr>
          <w:sz w:val="24"/>
          <w:szCs w:val="24"/>
        </w:rPr>
      </w:pPr>
      <w:r>
        <w:rPr>
          <w:sz w:val="24"/>
          <w:szCs w:val="24"/>
        </w:rPr>
        <w:t xml:space="preserve">Ashley </w:t>
      </w:r>
      <w:r w:rsidR="000F2AE2">
        <w:rPr>
          <w:sz w:val="24"/>
          <w:szCs w:val="24"/>
        </w:rPr>
        <w:t>discussed a recent viral image of a computer carrel with an attached wooden playpen that is being lauded for catering to parents and caregivers. Ashley explained that the image is a smaller version of what she’d like to do with her proposed parent/child workstations for the third floor. Alan mentioned that this a good example of what other libraries are doing and said this kind of information could help inform strategic planning for the library.</w:t>
      </w:r>
    </w:p>
    <w:p w14:paraId="5229935D" w14:textId="20F55B7D" w:rsidR="00556504" w:rsidRDefault="00556504">
      <w:pPr>
        <w:rPr>
          <w:sz w:val="24"/>
          <w:szCs w:val="24"/>
          <w:u w:val="single"/>
        </w:rPr>
      </w:pPr>
      <w:r w:rsidRPr="00955A6C">
        <w:rPr>
          <w:sz w:val="24"/>
          <w:szCs w:val="24"/>
          <w:u w:val="single"/>
        </w:rPr>
        <w:t>Director’s Report</w:t>
      </w:r>
      <w:r w:rsidR="001F39BB" w:rsidRPr="00955A6C">
        <w:rPr>
          <w:sz w:val="24"/>
          <w:szCs w:val="24"/>
          <w:u w:val="single"/>
        </w:rPr>
        <w:t>:</w:t>
      </w:r>
    </w:p>
    <w:p w14:paraId="1D8605C8" w14:textId="644DCDF7" w:rsidR="00802CED" w:rsidRDefault="00802CED" w:rsidP="002F501F">
      <w:pPr>
        <w:rPr>
          <w:sz w:val="24"/>
          <w:szCs w:val="24"/>
        </w:rPr>
      </w:pPr>
      <w:r>
        <w:rPr>
          <w:i/>
          <w:sz w:val="24"/>
          <w:szCs w:val="24"/>
        </w:rPr>
        <w:t>Library Services</w:t>
      </w:r>
      <w:r w:rsidR="00C503F7">
        <w:rPr>
          <w:sz w:val="24"/>
          <w:szCs w:val="24"/>
        </w:rPr>
        <w:t xml:space="preserve"> –</w:t>
      </w:r>
      <w:r w:rsidR="00222DA3">
        <w:rPr>
          <w:sz w:val="24"/>
          <w:szCs w:val="24"/>
        </w:rPr>
        <w:t xml:space="preserve"> </w:t>
      </w:r>
      <w:r w:rsidR="00C16241">
        <w:rPr>
          <w:sz w:val="24"/>
          <w:szCs w:val="24"/>
        </w:rPr>
        <w:t xml:space="preserve">Ashley </w:t>
      </w:r>
      <w:r w:rsidR="00D85442">
        <w:rPr>
          <w:sz w:val="24"/>
          <w:szCs w:val="24"/>
        </w:rPr>
        <w:t xml:space="preserve">noted that she’s seeing an increase in people visiting the library and the parking lot has been a lot fuller. Crafty Tuesdays in the Children’s Department have become very popular. She added that CareerLink is at about half of their normal traffic and that they’ve rearranged their office areas and classroom space. Alan asked about the masking policy for staff and Ashley stated that the board had agreed to reconsider the requirement once Cambria County was in the “orange” level of transmission for two consecutive weeks. Ashley and Adam agreed that there hadn’t been much pushback from the staff on masking and that some may even be uncomfortable if the requirement were removed. </w:t>
      </w:r>
    </w:p>
    <w:p w14:paraId="3147E8F2" w14:textId="32EE03D0" w:rsidR="00803CFA" w:rsidRDefault="00A03BD5" w:rsidP="00803CFA">
      <w:pPr>
        <w:rPr>
          <w:sz w:val="24"/>
        </w:rPr>
      </w:pPr>
      <w:r>
        <w:rPr>
          <w:i/>
          <w:sz w:val="24"/>
          <w:szCs w:val="24"/>
        </w:rPr>
        <w:t>Fundraising Updates</w:t>
      </w:r>
      <w:r w:rsidR="00A324D1">
        <w:rPr>
          <w:sz w:val="24"/>
          <w:szCs w:val="24"/>
        </w:rPr>
        <w:t xml:space="preserve"> –</w:t>
      </w:r>
      <w:r w:rsidR="0031636E">
        <w:rPr>
          <w:sz w:val="24"/>
          <w:szCs w:val="24"/>
        </w:rPr>
        <w:t xml:space="preserve"> </w:t>
      </w:r>
      <w:r w:rsidR="00D85442">
        <w:rPr>
          <w:sz w:val="24"/>
        </w:rPr>
        <w:t xml:space="preserve">Ashley noted that we sold fewer pies than in our previous sale but had increased the price per pie, so we are making about the same amount. This is a fairly easy fundraiser to run, although tallying up the sales is very time consuming. Drag Queen Bingo is scheduled for March 5 </w:t>
      </w:r>
      <w:r w:rsidR="00034830">
        <w:rPr>
          <w:sz w:val="24"/>
        </w:rPr>
        <w:t xml:space="preserve">and </w:t>
      </w:r>
      <w:r w:rsidR="00D85442">
        <w:rPr>
          <w:sz w:val="24"/>
        </w:rPr>
        <w:t>the library has sold 222 tickets</w:t>
      </w:r>
      <w:r w:rsidR="00034830">
        <w:rPr>
          <w:sz w:val="24"/>
        </w:rPr>
        <w:t xml:space="preserve"> to date</w:t>
      </w:r>
      <w:r w:rsidR="00D85442">
        <w:rPr>
          <w:sz w:val="24"/>
        </w:rPr>
        <w:t xml:space="preserve">. The venue could hold 500 guests, but Ashley would consider a sellout around 450 tickets and would be pleased to sell 300-400. Others who have done similar events said that most of their tickets sold in the final two weeks before the event. Staff is also working on preparations for Night Music, and Ashley is concerned about the increased food costs. The former caterer has downsized so the committee is working to select another that can handle an event of this size. Ticket prices were increased to account for the food cost increases. </w:t>
      </w:r>
      <w:r w:rsidR="007463BD">
        <w:rPr>
          <w:sz w:val="24"/>
        </w:rPr>
        <w:t xml:space="preserve">This year’s event is scheduled for April 29, which does conflict with the Business Hall of Fame. Ashley said they’ve also been hard at work on grant submissions, and submitted a grant to the Community Foundation for the Alleghenies for exterior lighting. She scaled the lighting quote back to include only the security lighting, as the decorative downlighting pushed the total well over the grant threshold. </w:t>
      </w:r>
    </w:p>
    <w:p w14:paraId="44975ADF" w14:textId="7CC0A514" w:rsidR="00843A87" w:rsidRDefault="00843A87" w:rsidP="006E68A6">
      <w:pPr>
        <w:rPr>
          <w:sz w:val="24"/>
        </w:rPr>
      </w:pPr>
      <w:r w:rsidRPr="00843A87">
        <w:rPr>
          <w:i/>
          <w:sz w:val="24"/>
        </w:rPr>
        <w:t xml:space="preserve">Networking – </w:t>
      </w:r>
      <w:r w:rsidR="00CD3B67">
        <w:rPr>
          <w:i/>
          <w:sz w:val="24"/>
        </w:rPr>
        <w:t xml:space="preserve">Veterans Affairs, City Manager, </w:t>
      </w:r>
      <w:proofErr w:type="gramStart"/>
      <w:r w:rsidR="00CD3B67">
        <w:rPr>
          <w:i/>
          <w:sz w:val="24"/>
        </w:rPr>
        <w:t xml:space="preserve">Commissioners </w:t>
      </w:r>
      <w:r>
        <w:rPr>
          <w:sz w:val="24"/>
        </w:rPr>
        <w:t xml:space="preserve"> –</w:t>
      </w:r>
      <w:proofErr w:type="gramEnd"/>
      <w:r>
        <w:rPr>
          <w:sz w:val="24"/>
        </w:rPr>
        <w:t xml:space="preserve"> </w:t>
      </w:r>
      <w:r w:rsidR="006E68A6">
        <w:rPr>
          <w:sz w:val="24"/>
        </w:rPr>
        <w:t xml:space="preserve">Ashley met with the new director of Veterans’ Affairs for the county, who wants to work with the libraries in the county to host information sessions for veterans. Ashley and Alan met with Ethan Imhoff, the new City Manager, to discuss the library and our future plans. They also met with the County Commissioners and the city’s Director of Economic Development to discuss their disbursement of ARP funds. Additionally, Alan and Ashley will be meeting with Frank Burns, state representative. </w:t>
      </w:r>
    </w:p>
    <w:p w14:paraId="0883BB27" w14:textId="4BBB4337" w:rsidR="007F0E8B" w:rsidRDefault="00C559D4" w:rsidP="00076143">
      <w:pPr>
        <w:rPr>
          <w:iCs/>
          <w:sz w:val="24"/>
          <w:szCs w:val="24"/>
        </w:rPr>
      </w:pPr>
      <w:r>
        <w:rPr>
          <w:i/>
          <w:sz w:val="24"/>
          <w:szCs w:val="24"/>
        </w:rPr>
        <w:t>ARPA</w:t>
      </w:r>
      <w:r w:rsidR="00803CFA">
        <w:rPr>
          <w:i/>
          <w:sz w:val="24"/>
          <w:szCs w:val="24"/>
        </w:rPr>
        <w:t xml:space="preserve"> IMLS</w:t>
      </w:r>
      <w:r>
        <w:rPr>
          <w:i/>
          <w:sz w:val="24"/>
          <w:szCs w:val="24"/>
        </w:rPr>
        <w:t xml:space="preserve"> Funds</w:t>
      </w:r>
      <w:r w:rsidR="00845550">
        <w:rPr>
          <w:i/>
          <w:sz w:val="24"/>
          <w:szCs w:val="24"/>
        </w:rPr>
        <w:t xml:space="preserve"> </w:t>
      </w:r>
      <w:r w:rsidR="00845550">
        <w:rPr>
          <w:iCs/>
          <w:sz w:val="24"/>
          <w:szCs w:val="24"/>
        </w:rPr>
        <w:t>–</w:t>
      </w:r>
      <w:r w:rsidR="00A03BD5">
        <w:rPr>
          <w:iCs/>
          <w:sz w:val="24"/>
          <w:szCs w:val="24"/>
        </w:rPr>
        <w:t xml:space="preserve"> </w:t>
      </w:r>
      <w:r w:rsidR="007F0E8B">
        <w:rPr>
          <w:iCs/>
          <w:sz w:val="24"/>
          <w:szCs w:val="24"/>
        </w:rPr>
        <w:t xml:space="preserve">Ashley </w:t>
      </w:r>
      <w:r w:rsidR="006E68A6">
        <w:rPr>
          <w:iCs/>
          <w:sz w:val="24"/>
          <w:szCs w:val="24"/>
        </w:rPr>
        <w:t>stated that the applications have been submitted and we’re waiting to hear back from Office of Commonwealth Libraries.</w:t>
      </w:r>
    </w:p>
    <w:p w14:paraId="3E3313C9" w14:textId="77777777" w:rsidR="006E68A6" w:rsidRDefault="007F0E8B" w:rsidP="00076143">
      <w:pPr>
        <w:rPr>
          <w:iCs/>
          <w:sz w:val="24"/>
          <w:szCs w:val="24"/>
        </w:rPr>
      </w:pPr>
      <w:r>
        <w:rPr>
          <w:i/>
          <w:iCs/>
          <w:sz w:val="24"/>
          <w:szCs w:val="24"/>
        </w:rPr>
        <w:t>Annual Report</w:t>
      </w:r>
      <w:r w:rsidR="0007421D">
        <w:rPr>
          <w:i/>
          <w:iCs/>
          <w:sz w:val="24"/>
          <w:szCs w:val="24"/>
        </w:rPr>
        <w:t xml:space="preserve"> – </w:t>
      </w:r>
      <w:r w:rsidR="006E68A6">
        <w:rPr>
          <w:iCs/>
          <w:sz w:val="24"/>
          <w:szCs w:val="24"/>
        </w:rPr>
        <w:t>There were a lot of changes to the report format this year, particularly related to counting programming</w:t>
      </w:r>
      <w:r>
        <w:rPr>
          <w:iCs/>
          <w:sz w:val="24"/>
          <w:szCs w:val="24"/>
        </w:rPr>
        <w:t>.</w:t>
      </w:r>
      <w:r w:rsidR="006E68A6">
        <w:rPr>
          <w:iCs/>
          <w:sz w:val="24"/>
          <w:szCs w:val="24"/>
        </w:rPr>
        <w:t xml:space="preserve"> Ashley anticipates that it will be time-consuming for the directors to complete the report this year, and that our staff is working to make sure they have the support they need. Barb and Maria are holding a Deep Dive training on Thursday.</w:t>
      </w:r>
    </w:p>
    <w:p w14:paraId="66D7EF10" w14:textId="7F9AB5A2" w:rsidR="0007421D" w:rsidRPr="007F0E8B" w:rsidRDefault="006E68A6" w:rsidP="00076143">
      <w:pPr>
        <w:rPr>
          <w:iCs/>
          <w:sz w:val="24"/>
          <w:szCs w:val="24"/>
        </w:rPr>
      </w:pPr>
      <w:r w:rsidRPr="006E68A6">
        <w:rPr>
          <w:i/>
          <w:iCs/>
          <w:sz w:val="24"/>
          <w:szCs w:val="24"/>
        </w:rPr>
        <w:t>Collection Development Policy</w:t>
      </w:r>
      <w:r>
        <w:rPr>
          <w:iCs/>
          <w:sz w:val="24"/>
          <w:szCs w:val="24"/>
        </w:rPr>
        <w:t xml:space="preserve"> – Ashley received feedback from the staff about this policy and is working on a revised version for board approval. She wants the new policy to include a clearly outlined, formal procedure for responding to a book challenge. </w:t>
      </w:r>
      <w:r w:rsidR="007F0E8B">
        <w:rPr>
          <w:iCs/>
          <w:sz w:val="24"/>
          <w:szCs w:val="24"/>
        </w:rPr>
        <w:t xml:space="preserve"> </w:t>
      </w:r>
    </w:p>
    <w:p w14:paraId="73DF6D17" w14:textId="2381C14D" w:rsidR="00BB1527" w:rsidRDefault="007F0E8B" w:rsidP="00076143">
      <w:pPr>
        <w:rPr>
          <w:iCs/>
          <w:sz w:val="24"/>
          <w:szCs w:val="24"/>
        </w:rPr>
      </w:pPr>
      <w:r>
        <w:rPr>
          <w:i/>
          <w:iCs/>
          <w:sz w:val="24"/>
          <w:szCs w:val="24"/>
        </w:rPr>
        <w:t>Staffing Updates</w:t>
      </w:r>
      <w:r w:rsidR="00164DFC">
        <w:rPr>
          <w:iCs/>
          <w:sz w:val="24"/>
          <w:szCs w:val="24"/>
        </w:rPr>
        <w:t xml:space="preserve"> – </w:t>
      </w:r>
      <w:r w:rsidR="006E68A6">
        <w:rPr>
          <w:iCs/>
          <w:sz w:val="24"/>
          <w:szCs w:val="24"/>
        </w:rPr>
        <w:t>Ashley explained that though Adam has begun to work as the administrative assistant, he has still been needed to fill in at circulation while we work on hiring his replacement. Lisa and Ryan are new at circ and doing well, and Ashley was waiting on clearances for one more new hire before onboarding her. There has</w:t>
      </w:r>
      <w:r w:rsidR="00E051A5">
        <w:rPr>
          <w:iCs/>
          <w:sz w:val="24"/>
          <w:szCs w:val="24"/>
        </w:rPr>
        <w:t xml:space="preserve"> also</w:t>
      </w:r>
      <w:r w:rsidR="006E68A6">
        <w:rPr>
          <w:iCs/>
          <w:sz w:val="24"/>
          <w:szCs w:val="24"/>
        </w:rPr>
        <w:t xml:space="preserve"> been a new hire for the information desk. The book store manager position will be opening as the current manager is moving out of state. Ashley said she would assist the Friends with the hiring process for that position.</w:t>
      </w:r>
    </w:p>
    <w:p w14:paraId="20B09E6A" w14:textId="711F4293" w:rsidR="00217EC9" w:rsidRDefault="00217EC9" w:rsidP="00217EC9">
      <w:pPr>
        <w:rPr>
          <w:sz w:val="24"/>
          <w:szCs w:val="24"/>
        </w:rPr>
      </w:pPr>
      <w:r>
        <w:rPr>
          <w:sz w:val="24"/>
          <w:szCs w:val="24"/>
        </w:rPr>
        <w:t>OLD BUSINESS</w:t>
      </w:r>
      <w:r w:rsidR="00B01F48">
        <w:rPr>
          <w:sz w:val="24"/>
          <w:szCs w:val="24"/>
        </w:rPr>
        <w:t xml:space="preserve"> </w:t>
      </w:r>
    </w:p>
    <w:p w14:paraId="51D8639E" w14:textId="69A42C18" w:rsidR="0007421D" w:rsidRDefault="00F92D3E" w:rsidP="00565A57">
      <w:pPr>
        <w:rPr>
          <w:sz w:val="24"/>
          <w:szCs w:val="24"/>
        </w:rPr>
      </w:pPr>
      <w:r>
        <w:rPr>
          <w:sz w:val="24"/>
          <w:szCs w:val="24"/>
        </w:rPr>
        <w:t>None</w:t>
      </w:r>
    </w:p>
    <w:p w14:paraId="5BE52739" w14:textId="5A3C7B25" w:rsidR="00FB45C5" w:rsidRDefault="0081161F" w:rsidP="00565A57">
      <w:pPr>
        <w:rPr>
          <w:sz w:val="24"/>
          <w:szCs w:val="24"/>
        </w:rPr>
      </w:pPr>
      <w:r>
        <w:rPr>
          <w:sz w:val="24"/>
          <w:szCs w:val="24"/>
        </w:rPr>
        <w:t>NEW</w:t>
      </w:r>
      <w:r w:rsidR="00101BCD">
        <w:rPr>
          <w:sz w:val="24"/>
          <w:szCs w:val="24"/>
        </w:rPr>
        <w:t xml:space="preserve"> BUSINESS</w:t>
      </w:r>
    </w:p>
    <w:p w14:paraId="5D4D1FE5" w14:textId="3C4656E2" w:rsidR="00F92D3E" w:rsidRDefault="00F92D3E" w:rsidP="00F92D3E">
      <w:pPr>
        <w:pStyle w:val="ListParagraph"/>
        <w:numPr>
          <w:ilvl w:val="0"/>
          <w:numId w:val="20"/>
        </w:numPr>
        <w:rPr>
          <w:sz w:val="24"/>
          <w:szCs w:val="24"/>
        </w:rPr>
      </w:pPr>
      <w:r>
        <w:rPr>
          <w:sz w:val="24"/>
          <w:szCs w:val="24"/>
        </w:rPr>
        <w:t xml:space="preserve">System Member </w:t>
      </w:r>
      <w:r w:rsidR="007C7CA0">
        <w:rPr>
          <w:sz w:val="24"/>
          <w:szCs w:val="24"/>
        </w:rPr>
        <w:t>Agreement Approval</w:t>
      </w:r>
    </w:p>
    <w:p w14:paraId="717FF198" w14:textId="7D4D7C65" w:rsidR="007C7CA0" w:rsidRDefault="007C7CA0" w:rsidP="007C7CA0">
      <w:pPr>
        <w:pStyle w:val="ListParagraph"/>
        <w:rPr>
          <w:sz w:val="24"/>
          <w:szCs w:val="24"/>
        </w:rPr>
      </w:pPr>
      <w:r>
        <w:rPr>
          <w:sz w:val="24"/>
          <w:szCs w:val="24"/>
        </w:rPr>
        <w:t>Many of the changes simply bring the agreement up to date with the services the system is currently providing. Section III, item 4 was added to ensure all libraries comply with system policies so that patrons can receive uniform services at all locations. Language was also added for libraries to provide services and programming for all ages; to require director certification with two years of hire date; and to encourage rather than require board members to receive continuing education. The agreement also asks the directors to submit their meeting minutes. Language regarding holiday closures was adjusted to provide the member libraries with more flexibility.</w:t>
      </w:r>
    </w:p>
    <w:p w14:paraId="20AA357D" w14:textId="3CD2CD8F" w:rsidR="007C7CA0" w:rsidRDefault="007C7CA0" w:rsidP="007C7CA0">
      <w:pPr>
        <w:pStyle w:val="ListParagraph"/>
        <w:rPr>
          <w:sz w:val="24"/>
          <w:szCs w:val="24"/>
        </w:rPr>
      </w:pPr>
    </w:p>
    <w:p w14:paraId="7E24B5EC" w14:textId="2FCECF06" w:rsidR="007C7CA0" w:rsidRDefault="007C7CA0" w:rsidP="007C7CA0">
      <w:pPr>
        <w:pStyle w:val="ListParagraph"/>
        <w:rPr>
          <w:sz w:val="24"/>
          <w:szCs w:val="24"/>
        </w:rPr>
      </w:pPr>
      <w:r>
        <w:rPr>
          <w:sz w:val="24"/>
          <w:szCs w:val="24"/>
        </w:rPr>
        <w:t>A motion to approve the system member agreement as presented was made by Bill Lantzy and seconded by Tripp Crilly with all in favor.</w:t>
      </w:r>
    </w:p>
    <w:p w14:paraId="2BE8F2B8" w14:textId="77777777" w:rsidR="00D775CB" w:rsidRPr="00F92D3E" w:rsidRDefault="00D775CB" w:rsidP="007C7CA0">
      <w:pPr>
        <w:pStyle w:val="ListParagraph"/>
        <w:rPr>
          <w:sz w:val="24"/>
          <w:szCs w:val="24"/>
        </w:rPr>
      </w:pPr>
    </w:p>
    <w:p w14:paraId="6C6CB358" w14:textId="77777777" w:rsidR="00D775CB" w:rsidRDefault="001E4EA7" w:rsidP="00D775CB">
      <w:pPr>
        <w:pStyle w:val="ListParagraph"/>
        <w:numPr>
          <w:ilvl w:val="0"/>
          <w:numId w:val="20"/>
        </w:numPr>
        <w:rPr>
          <w:sz w:val="24"/>
          <w:szCs w:val="24"/>
        </w:rPr>
      </w:pPr>
      <w:r w:rsidRPr="00D775CB">
        <w:rPr>
          <w:sz w:val="24"/>
          <w:szCs w:val="24"/>
        </w:rPr>
        <w:t>Committees</w:t>
      </w:r>
    </w:p>
    <w:p w14:paraId="3BD46F9D" w14:textId="49B629C1" w:rsidR="007F0E8B" w:rsidRPr="00D775CB" w:rsidRDefault="00C64210" w:rsidP="00D775CB">
      <w:pPr>
        <w:pStyle w:val="ListParagraph"/>
        <w:rPr>
          <w:sz w:val="24"/>
          <w:szCs w:val="24"/>
        </w:rPr>
      </w:pPr>
      <w:r w:rsidRPr="00D775CB">
        <w:rPr>
          <w:sz w:val="24"/>
          <w:szCs w:val="24"/>
        </w:rPr>
        <w:t>The governance committee</w:t>
      </w:r>
      <w:r w:rsidR="00D34A03" w:rsidRPr="00D775CB">
        <w:rPr>
          <w:sz w:val="24"/>
          <w:szCs w:val="24"/>
        </w:rPr>
        <w:t xml:space="preserve"> </w:t>
      </w:r>
      <w:r w:rsidR="00570069" w:rsidRPr="00D775CB">
        <w:rPr>
          <w:sz w:val="24"/>
          <w:szCs w:val="24"/>
        </w:rPr>
        <w:t>and HR committees had nothing additional to share.</w:t>
      </w:r>
      <w:r w:rsidR="00D34A03" w:rsidRPr="00D775CB">
        <w:rPr>
          <w:sz w:val="24"/>
          <w:szCs w:val="24"/>
        </w:rPr>
        <w:t xml:space="preserve"> </w:t>
      </w:r>
    </w:p>
    <w:p w14:paraId="302E895D" w14:textId="325A6EFA" w:rsidR="00BD43D5" w:rsidRDefault="00D34A03" w:rsidP="00570069">
      <w:pPr>
        <w:rPr>
          <w:sz w:val="24"/>
          <w:szCs w:val="24"/>
        </w:rPr>
      </w:pPr>
      <w:r>
        <w:rPr>
          <w:sz w:val="24"/>
          <w:szCs w:val="24"/>
        </w:rPr>
        <w:t xml:space="preserve">The finance committee </w:t>
      </w:r>
      <w:r w:rsidR="007C7CA0">
        <w:rPr>
          <w:sz w:val="24"/>
          <w:szCs w:val="24"/>
        </w:rPr>
        <w:t>has arranged for Cornerstone to attend the 3/16 meeting to discuss investments</w:t>
      </w:r>
      <w:r w:rsidR="007F0E8B">
        <w:rPr>
          <w:sz w:val="24"/>
          <w:szCs w:val="24"/>
        </w:rPr>
        <w:t>.</w:t>
      </w:r>
    </w:p>
    <w:p w14:paraId="72032C1B" w14:textId="6EB4192F" w:rsidR="00F13A19" w:rsidRDefault="00F13A19" w:rsidP="00861B02">
      <w:pPr>
        <w:rPr>
          <w:sz w:val="24"/>
          <w:szCs w:val="24"/>
        </w:rPr>
      </w:pPr>
      <w:r>
        <w:rPr>
          <w:sz w:val="24"/>
          <w:szCs w:val="24"/>
        </w:rPr>
        <w:t>The buildin</w:t>
      </w:r>
      <w:r w:rsidR="00D34A03">
        <w:rPr>
          <w:sz w:val="24"/>
          <w:szCs w:val="24"/>
        </w:rPr>
        <w:t xml:space="preserve">g committee </w:t>
      </w:r>
      <w:r w:rsidR="007F0E8B">
        <w:rPr>
          <w:sz w:val="24"/>
          <w:szCs w:val="24"/>
        </w:rPr>
        <w:t xml:space="preserve">has reviewed </w:t>
      </w:r>
      <w:r w:rsidR="00D34A03">
        <w:rPr>
          <w:sz w:val="24"/>
          <w:szCs w:val="24"/>
        </w:rPr>
        <w:t>L. Robert Kimball</w:t>
      </w:r>
      <w:r w:rsidR="007C7CA0">
        <w:rPr>
          <w:sz w:val="24"/>
          <w:szCs w:val="24"/>
        </w:rPr>
        <w:t>’s building assessment and will work on prioritizing the expensive list of desired updates</w:t>
      </w:r>
      <w:r w:rsidR="007F0E8B">
        <w:rPr>
          <w:sz w:val="24"/>
          <w:szCs w:val="24"/>
        </w:rPr>
        <w:t>.</w:t>
      </w:r>
    </w:p>
    <w:p w14:paraId="6B104454" w14:textId="70281ECC" w:rsidR="00C64210" w:rsidRDefault="00C64210" w:rsidP="00861B02">
      <w:pPr>
        <w:rPr>
          <w:sz w:val="24"/>
          <w:szCs w:val="24"/>
        </w:rPr>
      </w:pPr>
      <w:r>
        <w:rPr>
          <w:sz w:val="24"/>
          <w:szCs w:val="24"/>
        </w:rPr>
        <w:t>The system committee</w:t>
      </w:r>
      <w:r w:rsidR="001D56AD">
        <w:rPr>
          <w:sz w:val="24"/>
          <w:szCs w:val="24"/>
        </w:rPr>
        <w:t xml:space="preserve"> </w:t>
      </w:r>
      <w:r w:rsidR="007C7CA0">
        <w:rPr>
          <w:sz w:val="24"/>
          <w:szCs w:val="24"/>
        </w:rPr>
        <w:t>completed the system agreement, which Ashley will distribute to the member libraries for endorsement.</w:t>
      </w:r>
    </w:p>
    <w:p w14:paraId="4E325A44" w14:textId="4E737CE8" w:rsidR="0067582C" w:rsidRPr="00D775CB" w:rsidRDefault="0067582C" w:rsidP="00D775CB">
      <w:pPr>
        <w:pStyle w:val="ListParagraph"/>
        <w:numPr>
          <w:ilvl w:val="0"/>
          <w:numId w:val="20"/>
        </w:numPr>
        <w:rPr>
          <w:sz w:val="24"/>
          <w:szCs w:val="24"/>
        </w:rPr>
      </w:pPr>
      <w:bookmarkStart w:id="0" w:name="_GoBack"/>
      <w:bookmarkEnd w:id="0"/>
      <w:r w:rsidRPr="00D775CB">
        <w:rPr>
          <w:sz w:val="24"/>
          <w:szCs w:val="24"/>
        </w:rPr>
        <w:t>Night Music Resolution</w:t>
      </w:r>
    </w:p>
    <w:p w14:paraId="75D39248" w14:textId="2E9578BE" w:rsidR="0067582C" w:rsidRDefault="0067582C" w:rsidP="0067582C">
      <w:pPr>
        <w:pStyle w:val="ListParagraph"/>
        <w:rPr>
          <w:rFonts w:cstheme="minorHAnsi"/>
          <w:sz w:val="24"/>
          <w:szCs w:val="24"/>
        </w:rPr>
      </w:pPr>
      <w:r>
        <w:rPr>
          <w:sz w:val="24"/>
          <w:szCs w:val="24"/>
        </w:rPr>
        <w:t xml:space="preserve">A motion to approval a resolution </w:t>
      </w:r>
      <w:r>
        <w:rPr>
          <w:rFonts w:cstheme="minorHAnsi"/>
          <w:sz w:val="24"/>
          <w:szCs w:val="24"/>
        </w:rPr>
        <w:t>w</w:t>
      </w:r>
      <w:r w:rsidRPr="0067582C">
        <w:rPr>
          <w:rFonts w:cstheme="minorHAnsi"/>
          <w:sz w:val="24"/>
          <w:szCs w:val="24"/>
        </w:rPr>
        <w:t>hereas, it is the desire of the Cambria County Library to be granted a Special Occasion Permit for the “Night Music” event on April 29, 2022 for the purpose of fundraising</w:t>
      </w:r>
      <w:r>
        <w:rPr>
          <w:rFonts w:cstheme="minorHAnsi"/>
          <w:sz w:val="24"/>
          <w:szCs w:val="24"/>
        </w:rPr>
        <w:t>, t</w:t>
      </w:r>
      <w:r w:rsidRPr="0067582C">
        <w:rPr>
          <w:rFonts w:cstheme="minorHAnsi"/>
          <w:sz w:val="24"/>
          <w:szCs w:val="24"/>
        </w:rPr>
        <w:t>herefore, be it resolved that an application for said license to expire on April 30, 2022 be filed with the Pennsylvania Liquor Control Board, and that Ashley Flynn be authorized to execute the necessary application and bond and any other papers required by the Pennsylvania Liquor Control Board</w:t>
      </w:r>
      <w:r>
        <w:rPr>
          <w:rFonts w:cstheme="minorHAnsi"/>
          <w:sz w:val="24"/>
          <w:szCs w:val="24"/>
        </w:rPr>
        <w:t>, was made by Bill Lantzy and seconded by Cara Ferrante with all in favor.</w:t>
      </w:r>
    </w:p>
    <w:p w14:paraId="3745E099" w14:textId="0EC623AE" w:rsidR="0067582C" w:rsidRDefault="0067582C" w:rsidP="0067582C">
      <w:pPr>
        <w:pStyle w:val="ListParagraph"/>
        <w:rPr>
          <w:rFonts w:cstheme="minorHAnsi"/>
          <w:sz w:val="24"/>
          <w:szCs w:val="24"/>
        </w:rPr>
      </w:pPr>
    </w:p>
    <w:p w14:paraId="77740E40" w14:textId="2ECC497A" w:rsidR="0067582C" w:rsidRDefault="0067582C" w:rsidP="00861B02">
      <w:pPr>
        <w:rPr>
          <w:sz w:val="24"/>
          <w:szCs w:val="24"/>
        </w:rPr>
      </w:pPr>
      <w:r>
        <w:rPr>
          <w:rFonts w:cstheme="minorHAnsi"/>
          <w:sz w:val="24"/>
          <w:szCs w:val="24"/>
        </w:rPr>
        <w:t>In other new business, Ashley noted that an unemployment hearing compensation hearing is scheduled.</w:t>
      </w:r>
    </w:p>
    <w:p w14:paraId="1BB72AC3" w14:textId="00701709" w:rsidR="000F2AE2" w:rsidRDefault="000F2AE2" w:rsidP="000F2AE2">
      <w:pPr>
        <w:rPr>
          <w:sz w:val="24"/>
          <w:szCs w:val="24"/>
          <w:u w:val="single"/>
        </w:rPr>
      </w:pPr>
      <w:r w:rsidRPr="00B3707F">
        <w:rPr>
          <w:sz w:val="24"/>
          <w:szCs w:val="24"/>
          <w:u w:val="single"/>
        </w:rPr>
        <w:t>Chairman’s Report:</w:t>
      </w:r>
    </w:p>
    <w:p w14:paraId="28C7C0E7" w14:textId="77777777" w:rsidR="00374207" w:rsidRDefault="0067582C" w:rsidP="00374207">
      <w:pPr>
        <w:rPr>
          <w:rFonts w:cstheme="minorHAnsi"/>
          <w:sz w:val="24"/>
          <w:szCs w:val="24"/>
        </w:rPr>
      </w:pPr>
      <w:r w:rsidRPr="00374207">
        <w:rPr>
          <w:rFonts w:cstheme="minorHAnsi"/>
          <w:sz w:val="24"/>
          <w:szCs w:val="24"/>
        </w:rPr>
        <w:t xml:space="preserve">Alan </w:t>
      </w:r>
      <w:r w:rsidR="00374207">
        <w:rPr>
          <w:rFonts w:cstheme="minorHAnsi"/>
          <w:sz w:val="24"/>
          <w:szCs w:val="24"/>
        </w:rPr>
        <w:t>asked the board to</w:t>
      </w:r>
      <w:r w:rsidRPr="00374207">
        <w:rPr>
          <w:rFonts w:cstheme="minorHAnsi"/>
          <w:sz w:val="24"/>
          <w:szCs w:val="24"/>
        </w:rPr>
        <w:t xml:space="preserve"> discuss </w:t>
      </w:r>
      <w:r w:rsidR="00374207">
        <w:rPr>
          <w:rFonts w:cstheme="minorHAnsi"/>
          <w:sz w:val="24"/>
          <w:szCs w:val="24"/>
        </w:rPr>
        <w:t>strategic planning</w:t>
      </w:r>
      <w:r w:rsidRPr="00374207">
        <w:rPr>
          <w:rFonts w:cstheme="minorHAnsi"/>
          <w:sz w:val="24"/>
          <w:szCs w:val="24"/>
        </w:rPr>
        <w:t xml:space="preserve"> conceptually; what people are worried about and what they think priorities should be. Alan really like</w:t>
      </w:r>
      <w:r w:rsidR="00374207">
        <w:rPr>
          <w:rFonts w:cstheme="minorHAnsi"/>
          <w:sz w:val="24"/>
          <w:szCs w:val="24"/>
        </w:rPr>
        <w:t>s</w:t>
      </w:r>
      <w:r w:rsidRPr="00374207">
        <w:rPr>
          <w:rFonts w:cstheme="minorHAnsi"/>
          <w:sz w:val="24"/>
          <w:szCs w:val="24"/>
        </w:rPr>
        <w:t xml:space="preserve"> our mission statement, and doesn’t think we need a vision statement. We should rely on the library staff’s expertise, but the board should lead the project. What do we want the library to look like in an ideal world? </w:t>
      </w:r>
      <w:r w:rsidRPr="00374207">
        <w:rPr>
          <w:rFonts w:cstheme="minorHAnsi"/>
          <w:sz w:val="24"/>
          <w:szCs w:val="24"/>
        </w:rPr>
        <w:br/>
        <w:t xml:space="preserve">John said we should think about the purpose of the library, what do we want the library to become. From there you can make goals and objectives that connect the short- and long-term goals. We should be working at a higher level, since the library is considered an asset by the city. </w:t>
      </w:r>
      <w:r w:rsidRPr="00374207">
        <w:rPr>
          <w:rFonts w:cstheme="minorHAnsi"/>
          <w:sz w:val="24"/>
          <w:szCs w:val="24"/>
        </w:rPr>
        <w:br/>
        <w:t>Alan</w:t>
      </w:r>
      <w:r w:rsidR="00374207">
        <w:rPr>
          <w:rFonts w:cstheme="minorHAnsi"/>
          <w:sz w:val="24"/>
          <w:szCs w:val="24"/>
        </w:rPr>
        <w:t xml:space="preserve"> shared some </w:t>
      </w:r>
      <w:r w:rsidRPr="00374207">
        <w:rPr>
          <w:rFonts w:cstheme="minorHAnsi"/>
          <w:sz w:val="24"/>
          <w:szCs w:val="24"/>
        </w:rPr>
        <w:t>thoughts on what we could do in a perfect world</w:t>
      </w:r>
      <w:r w:rsidR="00374207">
        <w:rPr>
          <w:rFonts w:cstheme="minorHAnsi"/>
          <w:sz w:val="24"/>
          <w:szCs w:val="24"/>
        </w:rPr>
        <w:t xml:space="preserve"> including:</w:t>
      </w:r>
    </w:p>
    <w:p w14:paraId="25289C32" w14:textId="77777777" w:rsidR="00374207" w:rsidRDefault="0067582C" w:rsidP="00374207">
      <w:pPr>
        <w:pStyle w:val="ListParagraph"/>
        <w:numPr>
          <w:ilvl w:val="0"/>
          <w:numId w:val="22"/>
        </w:numPr>
        <w:rPr>
          <w:rFonts w:cstheme="minorHAnsi"/>
          <w:sz w:val="24"/>
          <w:szCs w:val="24"/>
        </w:rPr>
      </w:pPr>
      <w:r w:rsidRPr="00374207">
        <w:rPr>
          <w:rFonts w:cstheme="minorHAnsi"/>
          <w:sz w:val="24"/>
          <w:szCs w:val="24"/>
        </w:rPr>
        <w:t>Increased quantity and quality in programming</w:t>
      </w:r>
    </w:p>
    <w:p w14:paraId="585B3D70" w14:textId="77777777" w:rsidR="00374207" w:rsidRDefault="0067582C" w:rsidP="00374207">
      <w:pPr>
        <w:pStyle w:val="ListParagraph"/>
        <w:numPr>
          <w:ilvl w:val="0"/>
          <w:numId w:val="22"/>
        </w:numPr>
        <w:rPr>
          <w:rFonts w:cstheme="minorHAnsi"/>
          <w:sz w:val="24"/>
          <w:szCs w:val="24"/>
        </w:rPr>
      </w:pPr>
      <w:r w:rsidRPr="00374207">
        <w:rPr>
          <w:rFonts w:cstheme="minorHAnsi"/>
          <w:sz w:val="24"/>
          <w:szCs w:val="24"/>
        </w:rPr>
        <w:t xml:space="preserve">Increase staff retention/compensation </w:t>
      </w:r>
    </w:p>
    <w:p w14:paraId="2584F077" w14:textId="77777777" w:rsidR="00374207" w:rsidRDefault="0067582C" w:rsidP="00374207">
      <w:pPr>
        <w:pStyle w:val="ListParagraph"/>
        <w:numPr>
          <w:ilvl w:val="0"/>
          <w:numId w:val="22"/>
        </w:numPr>
        <w:rPr>
          <w:rFonts w:cstheme="minorHAnsi"/>
          <w:sz w:val="24"/>
          <w:szCs w:val="24"/>
        </w:rPr>
      </w:pPr>
      <w:r w:rsidRPr="00374207">
        <w:rPr>
          <w:rFonts w:cstheme="minorHAnsi"/>
          <w:sz w:val="24"/>
          <w:szCs w:val="24"/>
        </w:rPr>
        <w:t>Improve facilities, what does the community need?</w:t>
      </w:r>
    </w:p>
    <w:p w14:paraId="15D5A3B1" w14:textId="77777777" w:rsidR="00374207" w:rsidRDefault="0067582C" w:rsidP="00374207">
      <w:pPr>
        <w:pStyle w:val="ListParagraph"/>
        <w:numPr>
          <w:ilvl w:val="0"/>
          <w:numId w:val="22"/>
        </w:numPr>
        <w:rPr>
          <w:rFonts w:cstheme="minorHAnsi"/>
          <w:sz w:val="24"/>
          <w:szCs w:val="24"/>
        </w:rPr>
      </w:pPr>
      <w:r w:rsidRPr="00374207">
        <w:rPr>
          <w:rFonts w:cstheme="minorHAnsi"/>
          <w:sz w:val="24"/>
          <w:szCs w:val="24"/>
        </w:rPr>
        <w:t>Technology</w:t>
      </w:r>
    </w:p>
    <w:p w14:paraId="4DD35E72" w14:textId="77777777" w:rsidR="00374207" w:rsidRDefault="0067582C" w:rsidP="00374207">
      <w:pPr>
        <w:pStyle w:val="ListParagraph"/>
        <w:numPr>
          <w:ilvl w:val="0"/>
          <w:numId w:val="22"/>
        </w:numPr>
        <w:rPr>
          <w:rFonts w:cstheme="minorHAnsi"/>
          <w:sz w:val="24"/>
          <w:szCs w:val="24"/>
        </w:rPr>
      </w:pPr>
      <w:r w:rsidRPr="00374207">
        <w:rPr>
          <w:rFonts w:cstheme="minorHAnsi"/>
          <w:sz w:val="24"/>
          <w:szCs w:val="24"/>
        </w:rPr>
        <w:t>Digitizing the microfilm</w:t>
      </w:r>
    </w:p>
    <w:p w14:paraId="39952B27" w14:textId="77777777" w:rsidR="00374207" w:rsidRDefault="0067582C" w:rsidP="00374207">
      <w:pPr>
        <w:pStyle w:val="ListParagraph"/>
        <w:numPr>
          <w:ilvl w:val="0"/>
          <w:numId w:val="22"/>
        </w:numPr>
        <w:rPr>
          <w:rFonts w:cstheme="minorHAnsi"/>
          <w:sz w:val="24"/>
          <w:szCs w:val="24"/>
        </w:rPr>
      </w:pPr>
      <w:r w:rsidRPr="00374207">
        <w:rPr>
          <w:rFonts w:cstheme="minorHAnsi"/>
          <w:sz w:val="24"/>
          <w:szCs w:val="24"/>
        </w:rPr>
        <w:t>Online accessibility</w:t>
      </w:r>
    </w:p>
    <w:p w14:paraId="4019D81E" w14:textId="77777777" w:rsidR="00374207" w:rsidRDefault="0067582C" w:rsidP="00374207">
      <w:pPr>
        <w:pStyle w:val="ListParagraph"/>
        <w:numPr>
          <w:ilvl w:val="0"/>
          <w:numId w:val="22"/>
        </w:numPr>
        <w:rPr>
          <w:rFonts w:cstheme="minorHAnsi"/>
          <w:sz w:val="24"/>
          <w:szCs w:val="24"/>
        </w:rPr>
      </w:pPr>
      <w:r w:rsidRPr="00374207">
        <w:rPr>
          <w:rFonts w:cstheme="minorHAnsi"/>
          <w:sz w:val="24"/>
          <w:szCs w:val="24"/>
        </w:rPr>
        <w:t>New ideas</w:t>
      </w:r>
    </w:p>
    <w:p w14:paraId="237D9617" w14:textId="77777777" w:rsidR="00374207" w:rsidRDefault="0067582C" w:rsidP="00374207">
      <w:pPr>
        <w:pStyle w:val="ListParagraph"/>
        <w:numPr>
          <w:ilvl w:val="1"/>
          <w:numId w:val="22"/>
        </w:numPr>
        <w:rPr>
          <w:rFonts w:cstheme="minorHAnsi"/>
          <w:sz w:val="24"/>
          <w:szCs w:val="24"/>
        </w:rPr>
      </w:pPr>
      <w:r w:rsidRPr="00374207">
        <w:rPr>
          <w:rFonts w:cstheme="minorHAnsi"/>
          <w:sz w:val="24"/>
          <w:szCs w:val="24"/>
        </w:rPr>
        <w:t xml:space="preserve">Vending machines in the community </w:t>
      </w:r>
    </w:p>
    <w:p w14:paraId="1EAA1F1B" w14:textId="77777777" w:rsidR="00374207" w:rsidRDefault="0067582C" w:rsidP="00374207">
      <w:pPr>
        <w:pStyle w:val="ListParagraph"/>
        <w:numPr>
          <w:ilvl w:val="1"/>
          <w:numId w:val="22"/>
        </w:numPr>
        <w:rPr>
          <w:rFonts w:cstheme="minorHAnsi"/>
          <w:sz w:val="24"/>
          <w:szCs w:val="24"/>
        </w:rPr>
      </w:pPr>
      <w:r w:rsidRPr="00374207">
        <w:rPr>
          <w:rFonts w:cstheme="minorHAnsi"/>
          <w:sz w:val="24"/>
          <w:szCs w:val="24"/>
        </w:rPr>
        <w:t>Community lending</w:t>
      </w:r>
    </w:p>
    <w:p w14:paraId="407D778E" w14:textId="77777777" w:rsidR="00374207" w:rsidRDefault="0067582C" w:rsidP="00374207">
      <w:pPr>
        <w:pStyle w:val="ListParagraph"/>
        <w:numPr>
          <w:ilvl w:val="1"/>
          <w:numId w:val="22"/>
        </w:numPr>
        <w:rPr>
          <w:rFonts w:cstheme="minorHAnsi"/>
          <w:sz w:val="24"/>
          <w:szCs w:val="24"/>
        </w:rPr>
      </w:pPr>
      <w:r w:rsidRPr="00374207">
        <w:rPr>
          <w:rFonts w:cstheme="minorHAnsi"/>
          <w:sz w:val="24"/>
          <w:szCs w:val="24"/>
        </w:rPr>
        <w:t>Improving consistency across the county</w:t>
      </w:r>
    </w:p>
    <w:p w14:paraId="68824BC0" w14:textId="77777777" w:rsidR="00374207" w:rsidRDefault="0067582C" w:rsidP="00374207">
      <w:pPr>
        <w:pStyle w:val="ListParagraph"/>
        <w:numPr>
          <w:ilvl w:val="1"/>
          <w:numId w:val="22"/>
        </w:numPr>
        <w:rPr>
          <w:rFonts w:cstheme="minorHAnsi"/>
          <w:sz w:val="24"/>
          <w:szCs w:val="24"/>
        </w:rPr>
      </w:pPr>
      <w:r w:rsidRPr="00374207">
        <w:rPr>
          <w:rFonts w:cstheme="minorHAnsi"/>
          <w:sz w:val="24"/>
          <w:szCs w:val="24"/>
        </w:rPr>
        <w:t>Partnering with the 1889 project</w:t>
      </w:r>
    </w:p>
    <w:p w14:paraId="6C1B84E8" w14:textId="341D70EF" w:rsidR="0067582C" w:rsidRPr="00374207" w:rsidRDefault="0067582C" w:rsidP="00374207">
      <w:pPr>
        <w:pStyle w:val="ListParagraph"/>
        <w:numPr>
          <w:ilvl w:val="1"/>
          <w:numId w:val="22"/>
        </w:numPr>
        <w:rPr>
          <w:rFonts w:cstheme="minorHAnsi"/>
          <w:sz w:val="24"/>
          <w:szCs w:val="24"/>
        </w:rPr>
      </w:pPr>
      <w:r w:rsidRPr="00374207">
        <w:rPr>
          <w:rFonts w:cstheme="minorHAnsi"/>
          <w:sz w:val="24"/>
          <w:szCs w:val="24"/>
        </w:rPr>
        <w:t>More partnerships</w:t>
      </w:r>
    </w:p>
    <w:p w14:paraId="515A9947" w14:textId="4D9C59F3" w:rsidR="000F2AE2" w:rsidRDefault="00374207" w:rsidP="00861B02">
      <w:pPr>
        <w:rPr>
          <w:sz w:val="24"/>
          <w:szCs w:val="24"/>
        </w:rPr>
      </w:pPr>
      <w:r>
        <w:rPr>
          <w:rFonts w:cstheme="minorHAnsi"/>
          <w:sz w:val="24"/>
          <w:szCs w:val="24"/>
        </w:rPr>
        <w:t xml:space="preserve">Alan then opened the floor to the board members for their input. </w:t>
      </w:r>
      <w:r w:rsidR="0067582C" w:rsidRPr="00374207">
        <w:rPr>
          <w:rFonts w:cstheme="minorHAnsi"/>
          <w:sz w:val="24"/>
          <w:szCs w:val="24"/>
        </w:rPr>
        <w:t xml:space="preserve">Tripp suggested having programs that focus on community violence, maybe an event like Coffee with a Cop. </w:t>
      </w:r>
      <w:r>
        <w:rPr>
          <w:rFonts w:cstheme="minorHAnsi"/>
          <w:sz w:val="24"/>
          <w:szCs w:val="24"/>
        </w:rPr>
        <w:t>They c</w:t>
      </w:r>
      <w:r w:rsidR="0067582C" w:rsidRPr="00374207">
        <w:rPr>
          <w:rFonts w:cstheme="minorHAnsi"/>
          <w:sz w:val="24"/>
          <w:szCs w:val="24"/>
        </w:rPr>
        <w:t>ould also have events with someone from the DA’s office on domestic violence. Speakers on topics related to crime, and violence among children and teens</w:t>
      </w:r>
      <w:r>
        <w:rPr>
          <w:rFonts w:cstheme="minorHAnsi"/>
          <w:sz w:val="24"/>
          <w:szCs w:val="24"/>
        </w:rPr>
        <w:t xml:space="preserve"> could have a positive impact on the community</w:t>
      </w:r>
      <w:r w:rsidR="0067582C" w:rsidRPr="00374207">
        <w:rPr>
          <w:rFonts w:cstheme="minorHAnsi"/>
          <w:sz w:val="24"/>
          <w:szCs w:val="24"/>
        </w:rPr>
        <w:t xml:space="preserve">. </w:t>
      </w:r>
      <w:r w:rsidR="0067582C" w:rsidRPr="00374207">
        <w:rPr>
          <w:rFonts w:cstheme="minorHAnsi"/>
          <w:sz w:val="24"/>
          <w:szCs w:val="24"/>
        </w:rPr>
        <w:br/>
      </w:r>
      <w:r w:rsidR="0067582C" w:rsidRPr="00374207">
        <w:rPr>
          <w:rFonts w:cstheme="minorHAnsi"/>
          <w:sz w:val="24"/>
          <w:szCs w:val="24"/>
        </w:rPr>
        <w:br/>
        <w:t>John wants more time to think about this and the board</w:t>
      </w:r>
      <w:r>
        <w:rPr>
          <w:rFonts w:cstheme="minorHAnsi"/>
          <w:sz w:val="24"/>
          <w:szCs w:val="24"/>
        </w:rPr>
        <w:t>’</w:t>
      </w:r>
      <w:r w:rsidR="0067582C" w:rsidRPr="00374207">
        <w:rPr>
          <w:rFonts w:cstheme="minorHAnsi"/>
          <w:sz w:val="24"/>
          <w:szCs w:val="24"/>
        </w:rPr>
        <w:t xml:space="preserve">s new role, </w:t>
      </w:r>
      <w:r>
        <w:rPr>
          <w:rFonts w:cstheme="minorHAnsi"/>
          <w:sz w:val="24"/>
          <w:szCs w:val="24"/>
        </w:rPr>
        <w:t xml:space="preserve">as </w:t>
      </w:r>
      <w:r w:rsidR="0067582C" w:rsidRPr="00374207">
        <w:rPr>
          <w:rFonts w:cstheme="minorHAnsi"/>
          <w:sz w:val="24"/>
          <w:szCs w:val="24"/>
        </w:rPr>
        <w:t xml:space="preserve">he always thought his role was to support the library, not strategic planning. He also thinks the board should have a specific meeting about a strategic plan. </w:t>
      </w:r>
      <w:r w:rsidR="0067582C" w:rsidRPr="00374207">
        <w:rPr>
          <w:rFonts w:cstheme="minorHAnsi"/>
          <w:sz w:val="24"/>
          <w:szCs w:val="24"/>
        </w:rPr>
        <w:br/>
      </w:r>
      <w:r w:rsidR="0067582C" w:rsidRPr="00374207">
        <w:rPr>
          <w:rFonts w:cstheme="minorHAnsi"/>
          <w:sz w:val="24"/>
          <w:szCs w:val="24"/>
        </w:rPr>
        <w:br/>
        <w:t xml:space="preserve">Alan noted that there can be a tendency to expand too quickly, which we should avoid. He also suggested that the board/library could reach out for outside assistance. </w:t>
      </w:r>
      <w:r w:rsidR="0067582C" w:rsidRPr="00374207">
        <w:rPr>
          <w:rFonts w:cstheme="minorHAnsi"/>
          <w:sz w:val="24"/>
          <w:szCs w:val="24"/>
        </w:rPr>
        <w:br/>
      </w:r>
      <w:r w:rsidR="0067582C" w:rsidRPr="00374207">
        <w:rPr>
          <w:rFonts w:cstheme="minorHAnsi"/>
          <w:sz w:val="24"/>
          <w:szCs w:val="24"/>
        </w:rPr>
        <w:br/>
        <w:t>Le</w:t>
      </w:r>
      <w:r>
        <w:rPr>
          <w:rFonts w:cstheme="minorHAnsi"/>
          <w:sz w:val="24"/>
          <w:szCs w:val="24"/>
        </w:rPr>
        <w:t>anna</w:t>
      </w:r>
      <w:r w:rsidR="0067582C" w:rsidRPr="00374207">
        <w:rPr>
          <w:rFonts w:cstheme="minorHAnsi"/>
          <w:sz w:val="24"/>
          <w:szCs w:val="24"/>
        </w:rPr>
        <w:t xml:space="preserve"> wants the plan to be community driven, not just patrons, but those who don’t use the library yet. </w:t>
      </w:r>
      <w:r w:rsidR="0067582C" w:rsidRPr="00374207">
        <w:rPr>
          <w:rFonts w:cstheme="minorHAnsi"/>
          <w:sz w:val="24"/>
          <w:szCs w:val="24"/>
        </w:rPr>
        <w:br/>
      </w:r>
      <w:r w:rsidR="0067582C" w:rsidRPr="00374207">
        <w:rPr>
          <w:rFonts w:cstheme="minorHAnsi"/>
          <w:sz w:val="24"/>
          <w:szCs w:val="24"/>
        </w:rPr>
        <w:br/>
        <w:t xml:space="preserve">The board also spoke about lobbying state politicians to increase state aid funding to all libraries in PA, since everything mentioned so far comes back to funding. Since the state budget was cut by 50% it has not increased to pervious levels yet. The increase that is being discussed now is not for every library, only </w:t>
      </w:r>
      <w:r>
        <w:rPr>
          <w:rFonts w:cstheme="minorHAnsi"/>
          <w:sz w:val="24"/>
          <w:szCs w:val="24"/>
        </w:rPr>
        <w:t>district library centers</w:t>
      </w:r>
      <w:r w:rsidR="0067582C" w:rsidRPr="00374207">
        <w:rPr>
          <w:rFonts w:cstheme="minorHAnsi"/>
          <w:sz w:val="24"/>
          <w:szCs w:val="24"/>
        </w:rPr>
        <w:t xml:space="preserve"> who have not been receiving at least $200,000. Alan has reached out to </w:t>
      </w:r>
      <w:proofErr w:type="spellStart"/>
      <w:r w:rsidR="0067582C" w:rsidRPr="00374207">
        <w:rPr>
          <w:rFonts w:cstheme="minorHAnsi"/>
          <w:sz w:val="24"/>
          <w:szCs w:val="24"/>
        </w:rPr>
        <w:t>Langerholc</w:t>
      </w:r>
      <w:proofErr w:type="spellEnd"/>
      <w:r w:rsidR="0067582C" w:rsidRPr="00374207">
        <w:rPr>
          <w:rFonts w:cstheme="minorHAnsi"/>
          <w:sz w:val="24"/>
          <w:szCs w:val="24"/>
        </w:rPr>
        <w:t xml:space="preserve"> about increasing funding to public libraries. </w:t>
      </w:r>
      <w:r w:rsidR="0067582C" w:rsidRPr="00374207">
        <w:rPr>
          <w:rFonts w:cstheme="minorHAnsi"/>
          <w:sz w:val="24"/>
          <w:szCs w:val="24"/>
        </w:rPr>
        <w:br/>
      </w:r>
      <w:r w:rsidR="0067582C" w:rsidRPr="00374207">
        <w:rPr>
          <w:rFonts w:cstheme="minorHAnsi"/>
          <w:sz w:val="24"/>
          <w:szCs w:val="24"/>
        </w:rPr>
        <w:br/>
        <w:t>Cara agrees with the list, and that the library should be somewhere people want to be. She also agreed that the library should get feedback from the community.  The library should also work on improving partnerships within the community.</w:t>
      </w:r>
      <w:r w:rsidR="0067582C" w:rsidRPr="00374207">
        <w:rPr>
          <w:rFonts w:cstheme="minorHAnsi"/>
          <w:sz w:val="24"/>
          <w:szCs w:val="24"/>
        </w:rPr>
        <w:br/>
      </w:r>
      <w:r w:rsidR="0067582C" w:rsidRPr="00374207">
        <w:rPr>
          <w:rFonts w:cstheme="minorHAnsi"/>
          <w:sz w:val="24"/>
          <w:szCs w:val="24"/>
        </w:rPr>
        <w:br/>
        <w:t xml:space="preserve">Lastly the board mentioned bringing in Bayer Consulting from RMU, Alan has already reached out to them, but is waiting to hear back. </w:t>
      </w:r>
    </w:p>
    <w:p w14:paraId="593AAC9E" w14:textId="3AFD21F5" w:rsidR="00570069" w:rsidRDefault="00570069" w:rsidP="00861B02">
      <w:pPr>
        <w:rPr>
          <w:sz w:val="24"/>
          <w:szCs w:val="24"/>
        </w:rPr>
      </w:pPr>
    </w:p>
    <w:p w14:paraId="6564D6BB" w14:textId="01B97D86" w:rsidR="00FF02F4" w:rsidRDefault="00FF02F4" w:rsidP="00CB747B">
      <w:pPr>
        <w:spacing w:after="0" w:line="240" w:lineRule="auto"/>
        <w:rPr>
          <w:sz w:val="24"/>
        </w:rPr>
      </w:pPr>
      <w:r>
        <w:rPr>
          <w:sz w:val="24"/>
        </w:rPr>
        <w:t>A motion to adj</w:t>
      </w:r>
      <w:r w:rsidR="000326E2">
        <w:rPr>
          <w:sz w:val="24"/>
        </w:rPr>
        <w:t xml:space="preserve">ourn the meeting was made at </w:t>
      </w:r>
      <w:r w:rsidR="004A4726">
        <w:rPr>
          <w:sz w:val="24"/>
        </w:rPr>
        <w:t>5:</w:t>
      </w:r>
      <w:r w:rsidR="00374207">
        <w:rPr>
          <w:sz w:val="24"/>
        </w:rPr>
        <w:t>30</w:t>
      </w:r>
      <w:r>
        <w:rPr>
          <w:sz w:val="24"/>
        </w:rPr>
        <w:t xml:space="preserve"> pm by </w:t>
      </w:r>
      <w:r w:rsidR="00374207">
        <w:rPr>
          <w:sz w:val="24"/>
        </w:rPr>
        <w:t>Cara Ferrante</w:t>
      </w:r>
      <w:r>
        <w:rPr>
          <w:sz w:val="24"/>
        </w:rPr>
        <w:t xml:space="preserve"> and sec</w:t>
      </w:r>
      <w:r w:rsidR="000326E2">
        <w:rPr>
          <w:sz w:val="24"/>
        </w:rPr>
        <w:t xml:space="preserve">onded </w:t>
      </w:r>
      <w:r w:rsidR="00D34A03">
        <w:rPr>
          <w:sz w:val="24"/>
        </w:rPr>
        <w:t xml:space="preserve">by </w:t>
      </w:r>
      <w:r w:rsidR="00374207">
        <w:rPr>
          <w:sz w:val="24"/>
        </w:rPr>
        <w:t xml:space="preserve">Tripp Crilly </w:t>
      </w:r>
      <w:r>
        <w:rPr>
          <w:sz w:val="24"/>
        </w:rPr>
        <w:t>with all in favor.</w:t>
      </w:r>
    </w:p>
    <w:p w14:paraId="7A656AD0" w14:textId="3F2E030D" w:rsidR="00217EC9" w:rsidRDefault="00217EC9" w:rsidP="00CB747B">
      <w:pPr>
        <w:spacing w:after="0" w:line="240" w:lineRule="auto"/>
        <w:rPr>
          <w:sz w:val="24"/>
        </w:rPr>
      </w:pPr>
    </w:p>
    <w:p w14:paraId="6337EBF4" w14:textId="77777777" w:rsidR="00F859B5" w:rsidRPr="00CB747B" w:rsidRDefault="00F859B5" w:rsidP="00CB747B">
      <w:pPr>
        <w:spacing w:after="0" w:line="240" w:lineRule="auto"/>
        <w:rPr>
          <w:sz w:val="24"/>
        </w:rPr>
      </w:pPr>
    </w:p>
    <w:p w14:paraId="7A4BBB92" w14:textId="4B8518BC" w:rsidR="000D1696" w:rsidRPr="000D1696" w:rsidRDefault="000D1696" w:rsidP="000D1696">
      <w:pPr>
        <w:rPr>
          <w:sz w:val="24"/>
        </w:rPr>
      </w:pPr>
      <w:r w:rsidRPr="000D1696">
        <w:rPr>
          <w:sz w:val="24"/>
        </w:rPr>
        <w:t>The next meeting was scheduled for</w:t>
      </w:r>
      <w:r w:rsidR="00374207">
        <w:rPr>
          <w:sz w:val="24"/>
        </w:rPr>
        <w:t xml:space="preserve"> March 16</w:t>
      </w:r>
      <w:r w:rsidR="00D34A03">
        <w:rPr>
          <w:sz w:val="24"/>
        </w:rPr>
        <w:t>, 2022</w:t>
      </w:r>
      <w:r w:rsidRPr="000D1696">
        <w:rPr>
          <w:sz w:val="24"/>
        </w:rPr>
        <w:t xml:space="preserve"> at 4 p.m.</w:t>
      </w:r>
    </w:p>
    <w:sectPr w:rsidR="000D1696" w:rsidRPr="000D16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3735B"/>
    <w:multiLevelType w:val="hybridMultilevel"/>
    <w:tmpl w:val="AD8EB7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268CB"/>
    <w:multiLevelType w:val="hybridMultilevel"/>
    <w:tmpl w:val="912A9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714A3"/>
    <w:multiLevelType w:val="hybridMultilevel"/>
    <w:tmpl w:val="A4ACE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E16900"/>
    <w:multiLevelType w:val="hybridMultilevel"/>
    <w:tmpl w:val="EDCE7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854C39"/>
    <w:multiLevelType w:val="hybridMultilevel"/>
    <w:tmpl w:val="5D7831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785"/>
    <w:multiLevelType w:val="hybridMultilevel"/>
    <w:tmpl w:val="594E5B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D66A70"/>
    <w:multiLevelType w:val="hybridMultilevel"/>
    <w:tmpl w:val="C3A8ABD6"/>
    <w:lvl w:ilvl="0" w:tplc="55ECB70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1544922"/>
    <w:multiLevelType w:val="hybridMultilevel"/>
    <w:tmpl w:val="25300FD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5E0294"/>
    <w:multiLevelType w:val="hybridMultilevel"/>
    <w:tmpl w:val="D3563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683329"/>
    <w:multiLevelType w:val="hybridMultilevel"/>
    <w:tmpl w:val="AEF0DF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3331CF"/>
    <w:multiLevelType w:val="multilevel"/>
    <w:tmpl w:val="FB544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F7657D1"/>
    <w:multiLevelType w:val="hybridMultilevel"/>
    <w:tmpl w:val="C2723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A312C6"/>
    <w:multiLevelType w:val="hybridMultilevel"/>
    <w:tmpl w:val="68062B34"/>
    <w:lvl w:ilvl="0" w:tplc="7A00E2B8">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325D81"/>
    <w:multiLevelType w:val="hybridMultilevel"/>
    <w:tmpl w:val="485C51F4"/>
    <w:lvl w:ilvl="0" w:tplc="7F0C79E6">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7C7AA9"/>
    <w:multiLevelType w:val="hybridMultilevel"/>
    <w:tmpl w:val="3FA4E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E66D80"/>
    <w:multiLevelType w:val="hybridMultilevel"/>
    <w:tmpl w:val="AD8EB7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74041A"/>
    <w:multiLevelType w:val="hybridMultilevel"/>
    <w:tmpl w:val="1B82973C"/>
    <w:lvl w:ilvl="0" w:tplc="077C8962">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243854"/>
    <w:multiLevelType w:val="hybridMultilevel"/>
    <w:tmpl w:val="F54C1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6370E3"/>
    <w:multiLevelType w:val="hybridMultilevel"/>
    <w:tmpl w:val="0E7043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6556CD"/>
    <w:multiLevelType w:val="hybridMultilevel"/>
    <w:tmpl w:val="96861176"/>
    <w:lvl w:ilvl="0" w:tplc="EEDAE3E0">
      <w:start w:val="24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2F208DE"/>
    <w:multiLevelType w:val="hybridMultilevel"/>
    <w:tmpl w:val="DF9E5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04125E"/>
    <w:multiLevelType w:val="multilevel"/>
    <w:tmpl w:val="9C0E2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9"/>
  </w:num>
  <w:num w:numId="3">
    <w:abstractNumId w:val="9"/>
  </w:num>
  <w:num w:numId="4">
    <w:abstractNumId w:val="1"/>
  </w:num>
  <w:num w:numId="5">
    <w:abstractNumId w:val="17"/>
  </w:num>
  <w:num w:numId="6">
    <w:abstractNumId w:val="15"/>
  </w:num>
  <w:num w:numId="7">
    <w:abstractNumId w:val="16"/>
  </w:num>
  <w:num w:numId="8">
    <w:abstractNumId w:val="0"/>
  </w:num>
  <w:num w:numId="9">
    <w:abstractNumId w:val="13"/>
  </w:num>
  <w:num w:numId="10">
    <w:abstractNumId w:val="21"/>
  </w:num>
  <w:num w:numId="11">
    <w:abstractNumId w:val="14"/>
  </w:num>
  <w:num w:numId="12">
    <w:abstractNumId w:val="7"/>
  </w:num>
  <w:num w:numId="13">
    <w:abstractNumId w:val="10"/>
  </w:num>
  <w:num w:numId="14">
    <w:abstractNumId w:val="5"/>
  </w:num>
  <w:num w:numId="15">
    <w:abstractNumId w:val="4"/>
  </w:num>
  <w:num w:numId="16">
    <w:abstractNumId w:val="20"/>
  </w:num>
  <w:num w:numId="17">
    <w:abstractNumId w:val="8"/>
  </w:num>
  <w:num w:numId="18">
    <w:abstractNumId w:val="18"/>
  </w:num>
  <w:num w:numId="19">
    <w:abstractNumId w:val="2"/>
  </w:num>
  <w:num w:numId="20">
    <w:abstractNumId w:val="11"/>
  </w:num>
  <w:num w:numId="21">
    <w:abstractNumId w:val="3"/>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82C"/>
    <w:rsid w:val="00001247"/>
    <w:rsid w:val="0000442B"/>
    <w:rsid w:val="00006CFC"/>
    <w:rsid w:val="00015407"/>
    <w:rsid w:val="00017984"/>
    <w:rsid w:val="00017F4B"/>
    <w:rsid w:val="00021658"/>
    <w:rsid w:val="0002713D"/>
    <w:rsid w:val="00030EE8"/>
    <w:rsid w:val="000326E2"/>
    <w:rsid w:val="00034830"/>
    <w:rsid w:val="000408AB"/>
    <w:rsid w:val="00044BB9"/>
    <w:rsid w:val="000528BF"/>
    <w:rsid w:val="00055CA2"/>
    <w:rsid w:val="000570E1"/>
    <w:rsid w:val="0006344C"/>
    <w:rsid w:val="0007421D"/>
    <w:rsid w:val="000757BC"/>
    <w:rsid w:val="00076143"/>
    <w:rsid w:val="0007682A"/>
    <w:rsid w:val="0008115F"/>
    <w:rsid w:val="00087D76"/>
    <w:rsid w:val="000A4E5D"/>
    <w:rsid w:val="000B3583"/>
    <w:rsid w:val="000C33D3"/>
    <w:rsid w:val="000C6F3C"/>
    <w:rsid w:val="000D010B"/>
    <w:rsid w:val="000D0707"/>
    <w:rsid w:val="000D1696"/>
    <w:rsid w:val="000D1FED"/>
    <w:rsid w:val="000F228E"/>
    <w:rsid w:val="000F2AE2"/>
    <w:rsid w:val="000F4A85"/>
    <w:rsid w:val="00101BCD"/>
    <w:rsid w:val="00102F6A"/>
    <w:rsid w:val="00112AC6"/>
    <w:rsid w:val="00117769"/>
    <w:rsid w:val="00125BFB"/>
    <w:rsid w:val="00137D5E"/>
    <w:rsid w:val="00161461"/>
    <w:rsid w:val="00164DFC"/>
    <w:rsid w:val="00170D10"/>
    <w:rsid w:val="00175899"/>
    <w:rsid w:val="001808B3"/>
    <w:rsid w:val="0018473E"/>
    <w:rsid w:val="0018683E"/>
    <w:rsid w:val="00195A47"/>
    <w:rsid w:val="00196A54"/>
    <w:rsid w:val="001A3C5B"/>
    <w:rsid w:val="001B10AF"/>
    <w:rsid w:val="001B2A8A"/>
    <w:rsid w:val="001B4D7B"/>
    <w:rsid w:val="001C51E2"/>
    <w:rsid w:val="001D0530"/>
    <w:rsid w:val="001D1D0A"/>
    <w:rsid w:val="001D56AD"/>
    <w:rsid w:val="001E4EA7"/>
    <w:rsid w:val="001E7D8B"/>
    <w:rsid w:val="001F1B33"/>
    <w:rsid w:val="001F273E"/>
    <w:rsid w:val="001F39BB"/>
    <w:rsid w:val="001F4D98"/>
    <w:rsid w:val="00203DEA"/>
    <w:rsid w:val="00204FDE"/>
    <w:rsid w:val="00205298"/>
    <w:rsid w:val="00206BC8"/>
    <w:rsid w:val="00214B4E"/>
    <w:rsid w:val="0021655E"/>
    <w:rsid w:val="00217EC9"/>
    <w:rsid w:val="00221B9D"/>
    <w:rsid w:val="00222091"/>
    <w:rsid w:val="00222DA3"/>
    <w:rsid w:val="00223416"/>
    <w:rsid w:val="00230432"/>
    <w:rsid w:val="002421FC"/>
    <w:rsid w:val="00254075"/>
    <w:rsid w:val="00254F01"/>
    <w:rsid w:val="002575DB"/>
    <w:rsid w:val="00257A97"/>
    <w:rsid w:val="00260D60"/>
    <w:rsid w:val="0026114C"/>
    <w:rsid w:val="00266AD6"/>
    <w:rsid w:val="002727F9"/>
    <w:rsid w:val="00274E53"/>
    <w:rsid w:val="00274E99"/>
    <w:rsid w:val="002758F0"/>
    <w:rsid w:val="00282742"/>
    <w:rsid w:val="00286372"/>
    <w:rsid w:val="00286B88"/>
    <w:rsid w:val="00286C80"/>
    <w:rsid w:val="00295F86"/>
    <w:rsid w:val="002A0270"/>
    <w:rsid w:val="002A0C64"/>
    <w:rsid w:val="002A63B3"/>
    <w:rsid w:val="002B0225"/>
    <w:rsid w:val="002B2DD5"/>
    <w:rsid w:val="002B37B6"/>
    <w:rsid w:val="002B7EC2"/>
    <w:rsid w:val="002C62F7"/>
    <w:rsid w:val="002C66EC"/>
    <w:rsid w:val="002D0AA9"/>
    <w:rsid w:val="002D5B55"/>
    <w:rsid w:val="002E1011"/>
    <w:rsid w:val="002E4AB3"/>
    <w:rsid w:val="002E6BF4"/>
    <w:rsid w:val="002F1154"/>
    <w:rsid w:val="002F3924"/>
    <w:rsid w:val="002F3A8B"/>
    <w:rsid w:val="002F3C36"/>
    <w:rsid w:val="002F501F"/>
    <w:rsid w:val="00300394"/>
    <w:rsid w:val="00303AE0"/>
    <w:rsid w:val="00310061"/>
    <w:rsid w:val="00310CE5"/>
    <w:rsid w:val="0031346A"/>
    <w:rsid w:val="0031636E"/>
    <w:rsid w:val="00322596"/>
    <w:rsid w:val="00326A3B"/>
    <w:rsid w:val="00326CDA"/>
    <w:rsid w:val="00333FE6"/>
    <w:rsid w:val="00335690"/>
    <w:rsid w:val="00337838"/>
    <w:rsid w:val="00343B26"/>
    <w:rsid w:val="003476E5"/>
    <w:rsid w:val="0036103D"/>
    <w:rsid w:val="0036429E"/>
    <w:rsid w:val="00366823"/>
    <w:rsid w:val="00373E91"/>
    <w:rsid w:val="00374207"/>
    <w:rsid w:val="00374738"/>
    <w:rsid w:val="00386E0F"/>
    <w:rsid w:val="0039106B"/>
    <w:rsid w:val="003979DE"/>
    <w:rsid w:val="003A34E3"/>
    <w:rsid w:val="003A382C"/>
    <w:rsid w:val="003A3E57"/>
    <w:rsid w:val="003A678F"/>
    <w:rsid w:val="003B46A9"/>
    <w:rsid w:val="003B7DEA"/>
    <w:rsid w:val="003D38C1"/>
    <w:rsid w:val="003D6663"/>
    <w:rsid w:val="003E3D42"/>
    <w:rsid w:val="003E6996"/>
    <w:rsid w:val="004143C3"/>
    <w:rsid w:val="00415DCD"/>
    <w:rsid w:val="00432103"/>
    <w:rsid w:val="0044484D"/>
    <w:rsid w:val="00445811"/>
    <w:rsid w:val="00446749"/>
    <w:rsid w:val="004509C9"/>
    <w:rsid w:val="00452415"/>
    <w:rsid w:val="004528F3"/>
    <w:rsid w:val="004540B7"/>
    <w:rsid w:val="00471EE3"/>
    <w:rsid w:val="004829B6"/>
    <w:rsid w:val="0049036C"/>
    <w:rsid w:val="004A21B4"/>
    <w:rsid w:val="004A29D0"/>
    <w:rsid w:val="004A4726"/>
    <w:rsid w:val="004B2406"/>
    <w:rsid w:val="004B7653"/>
    <w:rsid w:val="004C3FCA"/>
    <w:rsid w:val="004C578A"/>
    <w:rsid w:val="004C662E"/>
    <w:rsid w:val="004D3E2D"/>
    <w:rsid w:val="004E3D8F"/>
    <w:rsid w:val="004F0712"/>
    <w:rsid w:val="004F0998"/>
    <w:rsid w:val="004F14CB"/>
    <w:rsid w:val="004F3585"/>
    <w:rsid w:val="004F69F0"/>
    <w:rsid w:val="00500C20"/>
    <w:rsid w:val="005118C3"/>
    <w:rsid w:val="00527B9C"/>
    <w:rsid w:val="00533B67"/>
    <w:rsid w:val="00550D6E"/>
    <w:rsid w:val="00551A94"/>
    <w:rsid w:val="00556504"/>
    <w:rsid w:val="00562A4F"/>
    <w:rsid w:val="00565A57"/>
    <w:rsid w:val="00570069"/>
    <w:rsid w:val="005713C8"/>
    <w:rsid w:val="00577BF0"/>
    <w:rsid w:val="00583CFA"/>
    <w:rsid w:val="00587272"/>
    <w:rsid w:val="0059280C"/>
    <w:rsid w:val="00597F1A"/>
    <w:rsid w:val="005A1778"/>
    <w:rsid w:val="005A4050"/>
    <w:rsid w:val="005A6494"/>
    <w:rsid w:val="005B0339"/>
    <w:rsid w:val="005B0612"/>
    <w:rsid w:val="005B0647"/>
    <w:rsid w:val="005E01B3"/>
    <w:rsid w:val="005E46D6"/>
    <w:rsid w:val="00601456"/>
    <w:rsid w:val="00602850"/>
    <w:rsid w:val="0060286D"/>
    <w:rsid w:val="00606C3D"/>
    <w:rsid w:val="006134E5"/>
    <w:rsid w:val="00621962"/>
    <w:rsid w:val="00626BAD"/>
    <w:rsid w:val="00633E43"/>
    <w:rsid w:val="00634CF7"/>
    <w:rsid w:val="00641A8F"/>
    <w:rsid w:val="0064285F"/>
    <w:rsid w:val="006444BE"/>
    <w:rsid w:val="00646DD3"/>
    <w:rsid w:val="00651474"/>
    <w:rsid w:val="006623DF"/>
    <w:rsid w:val="0066552D"/>
    <w:rsid w:val="00670660"/>
    <w:rsid w:val="0067582C"/>
    <w:rsid w:val="00676D9D"/>
    <w:rsid w:val="00687C5B"/>
    <w:rsid w:val="00690AF3"/>
    <w:rsid w:val="006A0319"/>
    <w:rsid w:val="006A276A"/>
    <w:rsid w:val="006B687F"/>
    <w:rsid w:val="006D618F"/>
    <w:rsid w:val="006E1B85"/>
    <w:rsid w:val="006E42E2"/>
    <w:rsid w:val="006E49EE"/>
    <w:rsid w:val="006E654D"/>
    <w:rsid w:val="006E68A6"/>
    <w:rsid w:val="006F1D49"/>
    <w:rsid w:val="006F2A48"/>
    <w:rsid w:val="006F2D82"/>
    <w:rsid w:val="00701B10"/>
    <w:rsid w:val="00707E92"/>
    <w:rsid w:val="007203BE"/>
    <w:rsid w:val="0072476F"/>
    <w:rsid w:val="007374E3"/>
    <w:rsid w:val="00742623"/>
    <w:rsid w:val="00745000"/>
    <w:rsid w:val="007463BD"/>
    <w:rsid w:val="00755FFC"/>
    <w:rsid w:val="0077420D"/>
    <w:rsid w:val="007849EA"/>
    <w:rsid w:val="00787809"/>
    <w:rsid w:val="0079246F"/>
    <w:rsid w:val="007A1657"/>
    <w:rsid w:val="007B7003"/>
    <w:rsid w:val="007B731B"/>
    <w:rsid w:val="007C07FA"/>
    <w:rsid w:val="007C7CA0"/>
    <w:rsid w:val="007D1B87"/>
    <w:rsid w:val="007D25D5"/>
    <w:rsid w:val="007D28F7"/>
    <w:rsid w:val="007D3411"/>
    <w:rsid w:val="007D600C"/>
    <w:rsid w:val="007F0E8B"/>
    <w:rsid w:val="007F61CB"/>
    <w:rsid w:val="007F7C78"/>
    <w:rsid w:val="00802CED"/>
    <w:rsid w:val="00803CFA"/>
    <w:rsid w:val="0081161F"/>
    <w:rsid w:val="00811CDF"/>
    <w:rsid w:val="00815EAB"/>
    <w:rsid w:val="008219C7"/>
    <w:rsid w:val="0083017B"/>
    <w:rsid w:val="00831EF4"/>
    <w:rsid w:val="00837C61"/>
    <w:rsid w:val="00843A87"/>
    <w:rsid w:val="00845550"/>
    <w:rsid w:val="0084610C"/>
    <w:rsid w:val="008560DB"/>
    <w:rsid w:val="00860813"/>
    <w:rsid w:val="00861042"/>
    <w:rsid w:val="00861B02"/>
    <w:rsid w:val="008621BE"/>
    <w:rsid w:val="008666D7"/>
    <w:rsid w:val="008952A2"/>
    <w:rsid w:val="00896E84"/>
    <w:rsid w:val="008A4DD0"/>
    <w:rsid w:val="008B16B6"/>
    <w:rsid w:val="008C1071"/>
    <w:rsid w:val="008C4A24"/>
    <w:rsid w:val="008D0862"/>
    <w:rsid w:val="008D10B6"/>
    <w:rsid w:val="008D33F1"/>
    <w:rsid w:val="008D797E"/>
    <w:rsid w:val="008E12BE"/>
    <w:rsid w:val="008E2D76"/>
    <w:rsid w:val="008E5863"/>
    <w:rsid w:val="008E6548"/>
    <w:rsid w:val="008F27CB"/>
    <w:rsid w:val="008F32AC"/>
    <w:rsid w:val="00902A59"/>
    <w:rsid w:val="00905FC7"/>
    <w:rsid w:val="00912378"/>
    <w:rsid w:val="0091264C"/>
    <w:rsid w:val="009143C0"/>
    <w:rsid w:val="00920BFC"/>
    <w:rsid w:val="00921FE5"/>
    <w:rsid w:val="00922768"/>
    <w:rsid w:val="009339FB"/>
    <w:rsid w:val="00940455"/>
    <w:rsid w:val="0094285D"/>
    <w:rsid w:val="009519BF"/>
    <w:rsid w:val="00951F27"/>
    <w:rsid w:val="00955114"/>
    <w:rsid w:val="00955A6C"/>
    <w:rsid w:val="00957DD6"/>
    <w:rsid w:val="009660FC"/>
    <w:rsid w:val="00967CA4"/>
    <w:rsid w:val="009716DC"/>
    <w:rsid w:val="00971B3E"/>
    <w:rsid w:val="00971D23"/>
    <w:rsid w:val="009734F3"/>
    <w:rsid w:val="0097651E"/>
    <w:rsid w:val="009773AB"/>
    <w:rsid w:val="009801A9"/>
    <w:rsid w:val="009831A9"/>
    <w:rsid w:val="00984282"/>
    <w:rsid w:val="00991D3C"/>
    <w:rsid w:val="00997F50"/>
    <w:rsid w:val="009A03E5"/>
    <w:rsid w:val="009A0EA2"/>
    <w:rsid w:val="009B530B"/>
    <w:rsid w:val="009B74A3"/>
    <w:rsid w:val="009E120D"/>
    <w:rsid w:val="009F1EEC"/>
    <w:rsid w:val="00A03BD5"/>
    <w:rsid w:val="00A06222"/>
    <w:rsid w:val="00A1141B"/>
    <w:rsid w:val="00A16F6C"/>
    <w:rsid w:val="00A22258"/>
    <w:rsid w:val="00A24806"/>
    <w:rsid w:val="00A300B9"/>
    <w:rsid w:val="00A324D1"/>
    <w:rsid w:val="00A57F10"/>
    <w:rsid w:val="00A60420"/>
    <w:rsid w:val="00A63244"/>
    <w:rsid w:val="00A73F49"/>
    <w:rsid w:val="00A772D4"/>
    <w:rsid w:val="00A81147"/>
    <w:rsid w:val="00A87DA5"/>
    <w:rsid w:val="00A93C98"/>
    <w:rsid w:val="00AA047B"/>
    <w:rsid w:val="00AB1851"/>
    <w:rsid w:val="00AB26BB"/>
    <w:rsid w:val="00AB45E9"/>
    <w:rsid w:val="00AB6721"/>
    <w:rsid w:val="00AC4FA3"/>
    <w:rsid w:val="00AD7FCA"/>
    <w:rsid w:val="00AE158A"/>
    <w:rsid w:val="00AF4FBA"/>
    <w:rsid w:val="00B00A69"/>
    <w:rsid w:val="00B01248"/>
    <w:rsid w:val="00B01F48"/>
    <w:rsid w:val="00B10DE1"/>
    <w:rsid w:val="00B11945"/>
    <w:rsid w:val="00B159F2"/>
    <w:rsid w:val="00B231C0"/>
    <w:rsid w:val="00B2445C"/>
    <w:rsid w:val="00B24462"/>
    <w:rsid w:val="00B253D0"/>
    <w:rsid w:val="00B25A43"/>
    <w:rsid w:val="00B26935"/>
    <w:rsid w:val="00B30F6F"/>
    <w:rsid w:val="00B35399"/>
    <w:rsid w:val="00B3707F"/>
    <w:rsid w:val="00B41167"/>
    <w:rsid w:val="00B434CE"/>
    <w:rsid w:val="00B51B0F"/>
    <w:rsid w:val="00B51DB0"/>
    <w:rsid w:val="00B52BCB"/>
    <w:rsid w:val="00B713B6"/>
    <w:rsid w:val="00B718CC"/>
    <w:rsid w:val="00B73B50"/>
    <w:rsid w:val="00B74B2B"/>
    <w:rsid w:val="00B8210A"/>
    <w:rsid w:val="00B8583D"/>
    <w:rsid w:val="00B85FFC"/>
    <w:rsid w:val="00B966EE"/>
    <w:rsid w:val="00BA177B"/>
    <w:rsid w:val="00BA186C"/>
    <w:rsid w:val="00BA3FE5"/>
    <w:rsid w:val="00BA5E32"/>
    <w:rsid w:val="00BA665E"/>
    <w:rsid w:val="00BB0452"/>
    <w:rsid w:val="00BB1527"/>
    <w:rsid w:val="00BB756B"/>
    <w:rsid w:val="00BC35EB"/>
    <w:rsid w:val="00BC406D"/>
    <w:rsid w:val="00BC43E3"/>
    <w:rsid w:val="00BC6181"/>
    <w:rsid w:val="00BD43D5"/>
    <w:rsid w:val="00BE3AAD"/>
    <w:rsid w:val="00BE4E59"/>
    <w:rsid w:val="00BE5DE7"/>
    <w:rsid w:val="00C0110D"/>
    <w:rsid w:val="00C03AFB"/>
    <w:rsid w:val="00C055C0"/>
    <w:rsid w:val="00C16241"/>
    <w:rsid w:val="00C23199"/>
    <w:rsid w:val="00C3037B"/>
    <w:rsid w:val="00C32359"/>
    <w:rsid w:val="00C4491A"/>
    <w:rsid w:val="00C503F7"/>
    <w:rsid w:val="00C5576E"/>
    <w:rsid w:val="00C559D4"/>
    <w:rsid w:val="00C64210"/>
    <w:rsid w:val="00C71120"/>
    <w:rsid w:val="00C878D6"/>
    <w:rsid w:val="00C90369"/>
    <w:rsid w:val="00CA6A2C"/>
    <w:rsid w:val="00CB14A5"/>
    <w:rsid w:val="00CB30AF"/>
    <w:rsid w:val="00CB747B"/>
    <w:rsid w:val="00CC49C6"/>
    <w:rsid w:val="00CD2798"/>
    <w:rsid w:val="00CD3B67"/>
    <w:rsid w:val="00CE30B8"/>
    <w:rsid w:val="00CE4776"/>
    <w:rsid w:val="00CF6A3A"/>
    <w:rsid w:val="00CF6C9E"/>
    <w:rsid w:val="00CF6FFD"/>
    <w:rsid w:val="00CF7131"/>
    <w:rsid w:val="00D02E8F"/>
    <w:rsid w:val="00D032FF"/>
    <w:rsid w:val="00D1175F"/>
    <w:rsid w:val="00D11D9C"/>
    <w:rsid w:val="00D1319E"/>
    <w:rsid w:val="00D20342"/>
    <w:rsid w:val="00D2040D"/>
    <w:rsid w:val="00D22ADD"/>
    <w:rsid w:val="00D23478"/>
    <w:rsid w:val="00D23DB8"/>
    <w:rsid w:val="00D3170C"/>
    <w:rsid w:val="00D33DD7"/>
    <w:rsid w:val="00D34A03"/>
    <w:rsid w:val="00D43937"/>
    <w:rsid w:val="00D55D91"/>
    <w:rsid w:val="00D6261E"/>
    <w:rsid w:val="00D70745"/>
    <w:rsid w:val="00D75C28"/>
    <w:rsid w:val="00D775CB"/>
    <w:rsid w:val="00D810AF"/>
    <w:rsid w:val="00D85416"/>
    <w:rsid w:val="00D85442"/>
    <w:rsid w:val="00D94A7C"/>
    <w:rsid w:val="00DA7DA3"/>
    <w:rsid w:val="00DB1DD0"/>
    <w:rsid w:val="00DB75C5"/>
    <w:rsid w:val="00DC0EDD"/>
    <w:rsid w:val="00DC2004"/>
    <w:rsid w:val="00DC2019"/>
    <w:rsid w:val="00DC3D25"/>
    <w:rsid w:val="00DC49D7"/>
    <w:rsid w:val="00DD0CA0"/>
    <w:rsid w:val="00DD1935"/>
    <w:rsid w:val="00DD394A"/>
    <w:rsid w:val="00DE6312"/>
    <w:rsid w:val="00DF03C0"/>
    <w:rsid w:val="00E00260"/>
    <w:rsid w:val="00E00FC2"/>
    <w:rsid w:val="00E033D4"/>
    <w:rsid w:val="00E051A5"/>
    <w:rsid w:val="00E13327"/>
    <w:rsid w:val="00E2127E"/>
    <w:rsid w:val="00E270D9"/>
    <w:rsid w:val="00E3180E"/>
    <w:rsid w:val="00E36B7E"/>
    <w:rsid w:val="00E3753D"/>
    <w:rsid w:val="00E37563"/>
    <w:rsid w:val="00E53A7D"/>
    <w:rsid w:val="00E54269"/>
    <w:rsid w:val="00E6179C"/>
    <w:rsid w:val="00E66A91"/>
    <w:rsid w:val="00E71377"/>
    <w:rsid w:val="00E73655"/>
    <w:rsid w:val="00E74E87"/>
    <w:rsid w:val="00E75E4A"/>
    <w:rsid w:val="00E8034D"/>
    <w:rsid w:val="00E85EC5"/>
    <w:rsid w:val="00E869DC"/>
    <w:rsid w:val="00E91097"/>
    <w:rsid w:val="00E9144D"/>
    <w:rsid w:val="00E9589D"/>
    <w:rsid w:val="00EA1541"/>
    <w:rsid w:val="00EA1828"/>
    <w:rsid w:val="00EA32C1"/>
    <w:rsid w:val="00EA437B"/>
    <w:rsid w:val="00EA486A"/>
    <w:rsid w:val="00EA496B"/>
    <w:rsid w:val="00EA55CE"/>
    <w:rsid w:val="00EC054D"/>
    <w:rsid w:val="00EC42AF"/>
    <w:rsid w:val="00ED0630"/>
    <w:rsid w:val="00ED1757"/>
    <w:rsid w:val="00ED3F14"/>
    <w:rsid w:val="00ED623F"/>
    <w:rsid w:val="00ED639B"/>
    <w:rsid w:val="00EE3AB1"/>
    <w:rsid w:val="00EE5669"/>
    <w:rsid w:val="00EF21B1"/>
    <w:rsid w:val="00EF4153"/>
    <w:rsid w:val="00EF4EFF"/>
    <w:rsid w:val="00F007FE"/>
    <w:rsid w:val="00F06EC7"/>
    <w:rsid w:val="00F106DE"/>
    <w:rsid w:val="00F10BD6"/>
    <w:rsid w:val="00F11A4B"/>
    <w:rsid w:val="00F127F1"/>
    <w:rsid w:val="00F13A19"/>
    <w:rsid w:val="00F21E64"/>
    <w:rsid w:val="00F2659A"/>
    <w:rsid w:val="00F27AA2"/>
    <w:rsid w:val="00F34215"/>
    <w:rsid w:val="00F35AF9"/>
    <w:rsid w:val="00F4028B"/>
    <w:rsid w:val="00F45785"/>
    <w:rsid w:val="00F47F83"/>
    <w:rsid w:val="00F5432B"/>
    <w:rsid w:val="00F74FEF"/>
    <w:rsid w:val="00F859B5"/>
    <w:rsid w:val="00F92D3E"/>
    <w:rsid w:val="00FA1952"/>
    <w:rsid w:val="00FA5BA8"/>
    <w:rsid w:val="00FB45C5"/>
    <w:rsid w:val="00FC218B"/>
    <w:rsid w:val="00FC3247"/>
    <w:rsid w:val="00FC60D5"/>
    <w:rsid w:val="00FE09E3"/>
    <w:rsid w:val="00FE0AE7"/>
    <w:rsid w:val="00FE5BD0"/>
    <w:rsid w:val="00FF02F4"/>
    <w:rsid w:val="00FF6469"/>
    <w:rsid w:val="00FF7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4E51B"/>
  <w15:chartTrackingRefBased/>
  <w15:docId w15:val="{E15EC286-3ADE-4006-9FBE-739B228B9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45C"/>
    <w:pPr>
      <w:ind w:left="720"/>
      <w:contextualSpacing/>
    </w:pPr>
  </w:style>
  <w:style w:type="paragraph" w:styleId="BalloonText">
    <w:name w:val="Balloon Text"/>
    <w:basedOn w:val="Normal"/>
    <w:link w:val="BalloonTextChar"/>
    <w:uiPriority w:val="99"/>
    <w:semiHidden/>
    <w:unhideWhenUsed/>
    <w:rsid w:val="002575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5DB"/>
    <w:rPr>
      <w:rFonts w:ascii="Segoe UI" w:hAnsi="Segoe UI" w:cs="Segoe UI"/>
      <w:sz w:val="18"/>
      <w:szCs w:val="18"/>
    </w:rPr>
  </w:style>
  <w:style w:type="character" w:customStyle="1" w:styleId="btn-content">
    <w:name w:val="btn-content"/>
    <w:basedOn w:val="DefaultParagraphFont"/>
    <w:rsid w:val="002E1011"/>
  </w:style>
  <w:style w:type="paragraph" w:customStyle="1" w:styleId="breadcrumb-item">
    <w:name w:val="breadcrumb-item"/>
    <w:basedOn w:val="Normal"/>
    <w:rsid w:val="002E10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em-name">
    <w:name w:val="item-name"/>
    <w:basedOn w:val="DefaultParagraphFont"/>
    <w:rsid w:val="002E1011"/>
  </w:style>
  <w:style w:type="character" w:styleId="Hyperlink">
    <w:name w:val="Hyperlink"/>
    <w:basedOn w:val="DefaultParagraphFont"/>
    <w:uiPriority w:val="99"/>
    <w:semiHidden/>
    <w:unhideWhenUsed/>
    <w:rsid w:val="002E1011"/>
    <w:rPr>
      <w:color w:val="0000FF"/>
      <w:u w:val="single"/>
    </w:rPr>
  </w:style>
  <w:style w:type="character" w:customStyle="1" w:styleId="separator">
    <w:name w:val="separator"/>
    <w:basedOn w:val="DefaultParagraphFont"/>
    <w:rsid w:val="002E1011"/>
  </w:style>
  <w:style w:type="character" w:customStyle="1" w:styleId="item-list-date">
    <w:name w:val="item-list-date"/>
    <w:basedOn w:val="DefaultParagraphFont"/>
    <w:rsid w:val="002E1011"/>
  </w:style>
  <w:style w:type="character" w:customStyle="1" w:styleId="menu-toggle">
    <w:name w:val="menu-toggle"/>
    <w:basedOn w:val="DefaultParagraphFont"/>
    <w:rsid w:val="002E1011"/>
  </w:style>
  <w:style w:type="character" w:customStyle="1" w:styleId="bp-zoom-current-scale-value">
    <w:name w:val="bp-zoom-current-scale-value"/>
    <w:basedOn w:val="DefaultParagraphFont"/>
    <w:rsid w:val="002E1011"/>
  </w:style>
  <w:style w:type="character" w:customStyle="1" w:styleId="bp-current-page">
    <w:name w:val="bp-current-page"/>
    <w:basedOn w:val="DefaultParagraphFont"/>
    <w:rsid w:val="002E1011"/>
  </w:style>
  <w:style w:type="character" w:customStyle="1" w:styleId="bp-page-num-divider">
    <w:name w:val="bp-page-num-divider"/>
    <w:basedOn w:val="DefaultParagraphFont"/>
    <w:rsid w:val="002E1011"/>
  </w:style>
  <w:style w:type="character" w:customStyle="1" w:styleId="bp-total-pages">
    <w:name w:val="bp-total-pages"/>
    <w:basedOn w:val="DefaultParagraphFont"/>
    <w:rsid w:val="002E1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17564">
      <w:bodyDiv w:val="1"/>
      <w:marLeft w:val="0"/>
      <w:marRight w:val="0"/>
      <w:marTop w:val="0"/>
      <w:marBottom w:val="0"/>
      <w:divBdr>
        <w:top w:val="none" w:sz="0" w:space="0" w:color="auto"/>
        <w:left w:val="none" w:sz="0" w:space="0" w:color="auto"/>
        <w:bottom w:val="none" w:sz="0" w:space="0" w:color="auto"/>
        <w:right w:val="none" w:sz="0" w:space="0" w:color="auto"/>
      </w:divBdr>
      <w:divsChild>
        <w:div w:id="1374426194">
          <w:marLeft w:val="0"/>
          <w:marRight w:val="0"/>
          <w:marTop w:val="0"/>
          <w:marBottom w:val="0"/>
          <w:divBdr>
            <w:top w:val="none" w:sz="0" w:space="0" w:color="auto"/>
            <w:left w:val="none" w:sz="0" w:space="0" w:color="auto"/>
            <w:bottom w:val="none" w:sz="0" w:space="0" w:color="auto"/>
            <w:right w:val="none" w:sz="0" w:space="0" w:color="auto"/>
          </w:divBdr>
          <w:divsChild>
            <w:div w:id="421755826">
              <w:marLeft w:val="0"/>
              <w:marRight w:val="0"/>
              <w:marTop w:val="0"/>
              <w:marBottom w:val="0"/>
              <w:divBdr>
                <w:top w:val="none" w:sz="0" w:space="0" w:color="auto"/>
                <w:left w:val="none" w:sz="0" w:space="0" w:color="auto"/>
                <w:bottom w:val="single" w:sz="6" w:space="0" w:color="E8E8E8"/>
                <w:right w:val="none" w:sz="0" w:space="0" w:color="auto"/>
              </w:divBdr>
              <w:divsChild>
                <w:div w:id="1379553354">
                  <w:marLeft w:val="0"/>
                  <w:marRight w:val="0"/>
                  <w:marTop w:val="0"/>
                  <w:marBottom w:val="0"/>
                  <w:divBdr>
                    <w:top w:val="none" w:sz="0" w:space="0" w:color="auto"/>
                    <w:left w:val="none" w:sz="0" w:space="0" w:color="auto"/>
                    <w:bottom w:val="none" w:sz="0" w:space="0" w:color="auto"/>
                    <w:right w:val="none" w:sz="0" w:space="0" w:color="auto"/>
                  </w:divBdr>
                  <w:divsChild>
                    <w:div w:id="1125270567">
                      <w:marLeft w:val="0"/>
                      <w:marRight w:val="0"/>
                      <w:marTop w:val="0"/>
                      <w:marBottom w:val="0"/>
                      <w:divBdr>
                        <w:top w:val="none" w:sz="0" w:space="0" w:color="auto"/>
                        <w:left w:val="none" w:sz="0" w:space="0" w:color="auto"/>
                        <w:bottom w:val="none" w:sz="0" w:space="0" w:color="auto"/>
                        <w:right w:val="none" w:sz="0" w:space="0" w:color="auto"/>
                      </w:divBdr>
                    </w:div>
                    <w:div w:id="416247561">
                      <w:marLeft w:val="0"/>
                      <w:marRight w:val="75"/>
                      <w:marTop w:val="0"/>
                      <w:marBottom w:val="0"/>
                      <w:divBdr>
                        <w:top w:val="none" w:sz="0" w:space="0" w:color="auto"/>
                        <w:left w:val="none" w:sz="0" w:space="0" w:color="auto"/>
                        <w:bottom w:val="none" w:sz="0" w:space="0" w:color="auto"/>
                        <w:right w:val="none" w:sz="0" w:space="0" w:color="auto"/>
                      </w:divBdr>
                    </w:div>
                  </w:divsChild>
                </w:div>
                <w:div w:id="1278101036">
                  <w:marLeft w:val="0"/>
                  <w:marRight w:val="0"/>
                  <w:marTop w:val="0"/>
                  <w:marBottom w:val="0"/>
                  <w:divBdr>
                    <w:top w:val="none" w:sz="0" w:space="0" w:color="auto"/>
                    <w:left w:val="none" w:sz="0" w:space="0" w:color="auto"/>
                    <w:bottom w:val="none" w:sz="0" w:space="0" w:color="auto"/>
                    <w:right w:val="none" w:sz="0" w:space="0" w:color="auto"/>
                  </w:divBdr>
                </w:div>
              </w:divsChild>
            </w:div>
            <w:div w:id="346299920">
              <w:marLeft w:val="0"/>
              <w:marRight w:val="0"/>
              <w:marTop w:val="0"/>
              <w:marBottom w:val="0"/>
              <w:divBdr>
                <w:top w:val="none" w:sz="0" w:space="0" w:color="auto"/>
                <w:left w:val="none" w:sz="0" w:space="0" w:color="auto"/>
                <w:bottom w:val="none" w:sz="0" w:space="0" w:color="auto"/>
                <w:right w:val="none" w:sz="0" w:space="0" w:color="auto"/>
              </w:divBdr>
              <w:divsChild>
                <w:div w:id="1033966490">
                  <w:marLeft w:val="0"/>
                  <w:marRight w:val="0"/>
                  <w:marTop w:val="0"/>
                  <w:marBottom w:val="0"/>
                  <w:divBdr>
                    <w:top w:val="none" w:sz="0" w:space="0" w:color="auto"/>
                    <w:left w:val="none" w:sz="0" w:space="0" w:color="auto"/>
                    <w:bottom w:val="none" w:sz="0" w:space="0" w:color="auto"/>
                    <w:right w:val="none" w:sz="0" w:space="0" w:color="auto"/>
                  </w:divBdr>
                  <w:divsChild>
                    <w:div w:id="276520638">
                      <w:marLeft w:val="0"/>
                      <w:marRight w:val="0"/>
                      <w:marTop w:val="0"/>
                      <w:marBottom w:val="0"/>
                      <w:divBdr>
                        <w:top w:val="none" w:sz="0" w:space="0" w:color="auto"/>
                        <w:left w:val="none" w:sz="0" w:space="0" w:color="auto"/>
                        <w:bottom w:val="none" w:sz="0" w:space="0" w:color="auto"/>
                        <w:right w:val="none" w:sz="0" w:space="0" w:color="auto"/>
                      </w:divBdr>
                      <w:divsChild>
                        <w:div w:id="441153498">
                          <w:marLeft w:val="0"/>
                          <w:marRight w:val="0"/>
                          <w:marTop w:val="0"/>
                          <w:marBottom w:val="0"/>
                          <w:divBdr>
                            <w:top w:val="none" w:sz="0" w:space="0" w:color="auto"/>
                            <w:left w:val="none" w:sz="0" w:space="0" w:color="auto"/>
                            <w:bottom w:val="none" w:sz="0" w:space="0" w:color="auto"/>
                            <w:right w:val="none" w:sz="0" w:space="0" w:color="auto"/>
                          </w:divBdr>
                          <w:divsChild>
                            <w:div w:id="220286745">
                              <w:marLeft w:val="0"/>
                              <w:marRight w:val="0"/>
                              <w:marTop w:val="0"/>
                              <w:marBottom w:val="0"/>
                              <w:divBdr>
                                <w:top w:val="none" w:sz="0" w:space="0" w:color="auto"/>
                                <w:left w:val="none" w:sz="0" w:space="0" w:color="auto"/>
                                <w:bottom w:val="none" w:sz="0" w:space="0" w:color="auto"/>
                                <w:right w:val="none" w:sz="0" w:space="0" w:color="auto"/>
                              </w:divBdr>
                              <w:divsChild>
                                <w:div w:id="150290210">
                                  <w:marLeft w:val="0"/>
                                  <w:marRight w:val="0"/>
                                  <w:marTop w:val="0"/>
                                  <w:marBottom w:val="0"/>
                                  <w:divBdr>
                                    <w:top w:val="none" w:sz="0" w:space="0" w:color="auto"/>
                                    <w:left w:val="none" w:sz="0" w:space="0" w:color="auto"/>
                                    <w:bottom w:val="none" w:sz="0" w:space="0" w:color="auto"/>
                                    <w:right w:val="none" w:sz="0" w:space="0" w:color="auto"/>
                                  </w:divBdr>
                                  <w:divsChild>
                                    <w:div w:id="1005090694">
                                      <w:marLeft w:val="0"/>
                                      <w:marRight w:val="0"/>
                                      <w:marTop w:val="0"/>
                                      <w:marBottom w:val="0"/>
                                      <w:divBdr>
                                        <w:top w:val="none" w:sz="0" w:space="0" w:color="auto"/>
                                        <w:left w:val="none" w:sz="0" w:space="0" w:color="auto"/>
                                        <w:bottom w:val="none" w:sz="0" w:space="0" w:color="auto"/>
                                        <w:right w:val="none" w:sz="0" w:space="0" w:color="auto"/>
                                      </w:divBdr>
                                      <w:divsChild>
                                        <w:div w:id="2127461947">
                                          <w:marLeft w:val="0"/>
                                          <w:marRight w:val="0"/>
                                          <w:marTop w:val="0"/>
                                          <w:marBottom w:val="0"/>
                                          <w:divBdr>
                                            <w:top w:val="none" w:sz="0" w:space="0" w:color="auto"/>
                                            <w:left w:val="none" w:sz="0" w:space="0" w:color="auto"/>
                                            <w:bottom w:val="none" w:sz="0" w:space="0" w:color="auto"/>
                                            <w:right w:val="none" w:sz="0" w:space="0" w:color="auto"/>
                                          </w:divBdr>
                                          <w:divsChild>
                                            <w:div w:id="348143394">
                                              <w:marLeft w:val="0"/>
                                              <w:marRight w:val="0"/>
                                              <w:marTop w:val="0"/>
                                              <w:marBottom w:val="0"/>
                                              <w:divBdr>
                                                <w:top w:val="none" w:sz="0" w:space="0" w:color="auto"/>
                                                <w:left w:val="none" w:sz="0" w:space="0" w:color="auto"/>
                                                <w:bottom w:val="none" w:sz="0" w:space="0" w:color="auto"/>
                                                <w:right w:val="none" w:sz="0" w:space="0" w:color="auto"/>
                                              </w:divBdr>
                                              <w:divsChild>
                                                <w:div w:id="1032874989">
                                                  <w:marLeft w:val="0"/>
                                                  <w:marRight w:val="0"/>
                                                  <w:marTop w:val="0"/>
                                                  <w:marBottom w:val="0"/>
                                                  <w:divBdr>
                                                    <w:top w:val="none" w:sz="0" w:space="0" w:color="auto"/>
                                                    <w:left w:val="none" w:sz="0" w:space="0" w:color="auto"/>
                                                    <w:bottom w:val="none" w:sz="0" w:space="0" w:color="auto"/>
                                                    <w:right w:val="none" w:sz="0" w:space="0" w:color="auto"/>
                                                  </w:divBdr>
                                                  <w:divsChild>
                                                    <w:div w:id="1420178500">
                                                      <w:marLeft w:val="0"/>
                                                      <w:marRight w:val="0"/>
                                                      <w:marTop w:val="0"/>
                                                      <w:marBottom w:val="0"/>
                                                      <w:divBdr>
                                                        <w:top w:val="none" w:sz="0" w:space="0" w:color="auto"/>
                                                        <w:left w:val="none" w:sz="0" w:space="0" w:color="auto"/>
                                                        <w:bottom w:val="none" w:sz="0" w:space="0" w:color="auto"/>
                                                        <w:right w:val="none" w:sz="0" w:space="0" w:color="auto"/>
                                                      </w:divBdr>
                                                      <w:divsChild>
                                                        <w:div w:id="206799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741547">
                                              <w:marLeft w:val="0"/>
                                              <w:marRight w:val="0"/>
                                              <w:marTop w:val="0"/>
                                              <w:marBottom w:val="0"/>
                                              <w:divBdr>
                                                <w:top w:val="none" w:sz="0" w:space="0" w:color="auto"/>
                                                <w:left w:val="none" w:sz="0" w:space="0" w:color="auto"/>
                                                <w:bottom w:val="none" w:sz="0" w:space="0" w:color="auto"/>
                                                <w:right w:val="none" w:sz="0" w:space="0" w:color="auto"/>
                                              </w:divBdr>
                                              <w:divsChild>
                                                <w:div w:id="811873747">
                                                  <w:marLeft w:val="60"/>
                                                  <w:marRight w:val="60"/>
                                                  <w:marTop w:val="0"/>
                                                  <w:marBottom w:val="0"/>
                                                  <w:divBdr>
                                                    <w:top w:val="none" w:sz="0" w:space="0" w:color="auto"/>
                                                    <w:left w:val="none" w:sz="0" w:space="0" w:color="auto"/>
                                                    <w:bottom w:val="none" w:sz="0" w:space="0" w:color="auto"/>
                                                    <w:right w:val="none" w:sz="0" w:space="0" w:color="auto"/>
                                                  </w:divBdr>
                                                  <w:divsChild>
                                                    <w:div w:id="259723143">
                                                      <w:marLeft w:val="0"/>
                                                      <w:marRight w:val="0"/>
                                                      <w:marTop w:val="0"/>
                                                      <w:marBottom w:val="0"/>
                                                      <w:divBdr>
                                                        <w:top w:val="none" w:sz="0" w:space="0" w:color="auto"/>
                                                        <w:left w:val="none" w:sz="0" w:space="0" w:color="auto"/>
                                                        <w:bottom w:val="none" w:sz="0" w:space="0" w:color="auto"/>
                                                        <w:right w:val="none" w:sz="0" w:space="0" w:color="auto"/>
                                                      </w:divBdr>
                                                    </w:div>
                                                  </w:divsChild>
                                                </w:div>
                                                <w:div w:id="488521777">
                                                  <w:marLeft w:val="60"/>
                                                  <w:marRight w:val="60"/>
                                                  <w:marTop w:val="0"/>
                                                  <w:marBottom w:val="0"/>
                                                  <w:divBdr>
                                                    <w:top w:val="none" w:sz="0" w:space="0" w:color="auto"/>
                                                    <w:left w:val="none" w:sz="0" w:space="0" w:color="auto"/>
                                                    <w:bottom w:val="none" w:sz="0" w:space="0" w:color="auto"/>
                                                    <w:right w:val="none" w:sz="0" w:space="0" w:color="auto"/>
                                                  </w:divBdr>
                                                  <w:divsChild>
                                                    <w:div w:id="1923492077">
                                                      <w:marLeft w:val="0"/>
                                                      <w:marRight w:val="0"/>
                                                      <w:marTop w:val="0"/>
                                                      <w:marBottom w:val="0"/>
                                                      <w:divBdr>
                                                        <w:top w:val="none" w:sz="0" w:space="0" w:color="auto"/>
                                                        <w:left w:val="none" w:sz="0" w:space="0" w:color="auto"/>
                                                        <w:bottom w:val="none" w:sz="0" w:space="0" w:color="auto"/>
                                                        <w:right w:val="none" w:sz="0" w:space="0" w:color="auto"/>
                                                      </w:divBdr>
                                                      <w:divsChild>
                                                        <w:div w:id="1796407859">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6853757">
                          <w:marLeft w:val="0"/>
                          <w:marRight w:val="0"/>
                          <w:marTop w:val="0"/>
                          <w:marBottom w:val="0"/>
                          <w:divBdr>
                            <w:top w:val="none" w:sz="0" w:space="0" w:color="auto"/>
                            <w:left w:val="single" w:sz="6" w:space="0" w:color="E8E8E8"/>
                            <w:bottom w:val="none" w:sz="0" w:space="0" w:color="auto"/>
                            <w:right w:val="none" w:sz="0" w:space="0" w:color="auto"/>
                          </w:divBdr>
                          <w:divsChild>
                            <w:div w:id="1456633566">
                              <w:marLeft w:val="0"/>
                              <w:marRight w:val="0"/>
                              <w:marTop w:val="0"/>
                              <w:marBottom w:val="0"/>
                              <w:divBdr>
                                <w:top w:val="none" w:sz="0" w:space="0" w:color="auto"/>
                                <w:left w:val="none" w:sz="0" w:space="0" w:color="auto"/>
                                <w:bottom w:val="none" w:sz="0" w:space="0" w:color="auto"/>
                                <w:right w:val="none" w:sz="0" w:space="0" w:color="auto"/>
                              </w:divBdr>
                              <w:divsChild>
                                <w:div w:id="450250269">
                                  <w:marLeft w:val="0"/>
                                  <w:marRight w:val="0"/>
                                  <w:marTop w:val="0"/>
                                  <w:marBottom w:val="0"/>
                                  <w:divBdr>
                                    <w:top w:val="none" w:sz="0" w:space="0" w:color="auto"/>
                                    <w:left w:val="none" w:sz="0" w:space="0" w:color="auto"/>
                                    <w:bottom w:val="none" w:sz="0" w:space="0" w:color="auto"/>
                                    <w:right w:val="none" w:sz="0" w:space="0" w:color="auto"/>
                                  </w:divBdr>
                                  <w:divsChild>
                                    <w:div w:id="5959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822821">
          <w:marLeft w:val="0"/>
          <w:marRight w:val="0"/>
          <w:marTop w:val="0"/>
          <w:marBottom w:val="0"/>
          <w:divBdr>
            <w:top w:val="none" w:sz="0" w:space="0" w:color="auto"/>
            <w:left w:val="none" w:sz="0" w:space="0" w:color="auto"/>
            <w:bottom w:val="none" w:sz="0" w:space="0" w:color="auto"/>
            <w:right w:val="none" w:sz="0" w:space="0" w:color="auto"/>
          </w:divBdr>
          <w:divsChild>
            <w:div w:id="1597205494">
              <w:marLeft w:val="0"/>
              <w:marRight w:val="0"/>
              <w:marTop w:val="0"/>
              <w:marBottom w:val="0"/>
              <w:divBdr>
                <w:top w:val="none" w:sz="0" w:space="0" w:color="auto"/>
                <w:left w:val="none" w:sz="0" w:space="0" w:color="auto"/>
                <w:bottom w:val="none" w:sz="0" w:space="0" w:color="auto"/>
                <w:right w:val="none" w:sz="0" w:space="0" w:color="auto"/>
              </w:divBdr>
              <w:divsChild>
                <w:div w:id="17361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667754">
      <w:bodyDiv w:val="1"/>
      <w:marLeft w:val="0"/>
      <w:marRight w:val="0"/>
      <w:marTop w:val="0"/>
      <w:marBottom w:val="0"/>
      <w:divBdr>
        <w:top w:val="none" w:sz="0" w:space="0" w:color="auto"/>
        <w:left w:val="none" w:sz="0" w:space="0" w:color="auto"/>
        <w:bottom w:val="none" w:sz="0" w:space="0" w:color="auto"/>
        <w:right w:val="none" w:sz="0" w:space="0" w:color="auto"/>
      </w:divBdr>
    </w:div>
    <w:div w:id="714502126">
      <w:bodyDiv w:val="1"/>
      <w:marLeft w:val="0"/>
      <w:marRight w:val="0"/>
      <w:marTop w:val="0"/>
      <w:marBottom w:val="0"/>
      <w:divBdr>
        <w:top w:val="none" w:sz="0" w:space="0" w:color="auto"/>
        <w:left w:val="none" w:sz="0" w:space="0" w:color="auto"/>
        <w:bottom w:val="none" w:sz="0" w:space="0" w:color="auto"/>
        <w:right w:val="none" w:sz="0" w:space="0" w:color="auto"/>
      </w:divBdr>
      <w:divsChild>
        <w:div w:id="2017219815">
          <w:marLeft w:val="0"/>
          <w:marRight w:val="0"/>
          <w:marTop w:val="0"/>
          <w:marBottom w:val="0"/>
          <w:divBdr>
            <w:top w:val="none" w:sz="0" w:space="0" w:color="auto"/>
            <w:left w:val="none" w:sz="0" w:space="0" w:color="auto"/>
            <w:bottom w:val="none" w:sz="0" w:space="0" w:color="auto"/>
            <w:right w:val="none" w:sz="0" w:space="0" w:color="auto"/>
          </w:divBdr>
        </w:div>
        <w:div w:id="1253667328">
          <w:marLeft w:val="0"/>
          <w:marRight w:val="0"/>
          <w:marTop w:val="0"/>
          <w:marBottom w:val="0"/>
          <w:divBdr>
            <w:top w:val="none" w:sz="0" w:space="0" w:color="auto"/>
            <w:left w:val="none" w:sz="0" w:space="0" w:color="auto"/>
            <w:bottom w:val="none" w:sz="0" w:space="0" w:color="auto"/>
            <w:right w:val="none" w:sz="0" w:space="0" w:color="auto"/>
          </w:divBdr>
        </w:div>
        <w:div w:id="532305700">
          <w:marLeft w:val="0"/>
          <w:marRight w:val="0"/>
          <w:marTop w:val="0"/>
          <w:marBottom w:val="0"/>
          <w:divBdr>
            <w:top w:val="none" w:sz="0" w:space="0" w:color="auto"/>
            <w:left w:val="none" w:sz="0" w:space="0" w:color="auto"/>
            <w:bottom w:val="none" w:sz="0" w:space="0" w:color="auto"/>
            <w:right w:val="none" w:sz="0" w:space="0" w:color="auto"/>
          </w:divBdr>
        </w:div>
        <w:div w:id="1699162199">
          <w:marLeft w:val="0"/>
          <w:marRight w:val="0"/>
          <w:marTop w:val="0"/>
          <w:marBottom w:val="0"/>
          <w:divBdr>
            <w:top w:val="none" w:sz="0" w:space="0" w:color="auto"/>
            <w:left w:val="none" w:sz="0" w:space="0" w:color="auto"/>
            <w:bottom w:val="none" w:sz="0" w:space="0" w:color="auto"/>
            <w:right w:val="none" w:sz="0" w:space="0" w:color="auto"/>
          </w:divBdr>
          <w:divsChild>
            <w:div w:id="39782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494BA-1550-409F-AC0E-B3263447D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5</Pages>
  <Words>1754</Words>
  <Characters>10003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Martinazzi, Rebecca</dc:creator>
  <cp:keywords/>
  <dc:description/>
  <cp:lastModifiedBy>Flynn, Ashley</cp:lastModifiedBy>
  <cp:revision>11</cp:revision>
  <cp:lastPrinted>2021-07-21T19:36:00Z</cp:lastPrinted>
  <dcterms:created xsi:type="dcterms:W3CDTF">2022-03-14T14:46:00Z</dcterms:created>
  <dcterms:modified xsi:type="dcterms:W3CDTF">2022-03-14T17:31:00Z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282885982</vt:i4>
  </property>
</Properties>
</file>